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</w:t>
      </w:r>
      <w:proofErr w:type="spellStart"/>
      <w:r w:rsidR="0081673E">
        <w:rPr>
          <w:rFonts w:cs="Arial"/>
          <w:b/>
          <w:bCs/>
          <w:sz w:val="24"/>
          <w:szCs w:val="24"/>
        </w:rPr>
        <w:t>11</w:t>
      </w:r>
      <w:r w:rsidR="009E2044">
        <w:rPr>
          <w:rFonts w:cs="Arial"/>
          <w:b/>
          <w:bCs/>
          <w:sz w:val="24"/>
          <w:szCs w:val="24"/>
        </w:rPr>
        <w:t>7</w:t>
      </w:r>
      <w:r w:rsidR="00871B3D">
        <w:rPr>
          <w:rFonts w:cs="Arial"/>
          <w:b/>
          <w:bCs/>
          <w:sz w:val="24"/>
          <w:szCs w:val="24"/>
        </w:rPr>
        <w:t>bis</w:t>
      </w:r>
      <w:proofErr w:type="spellEnd"/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0164B3" w:rsidRPr="000164B3">
        <w:rPr>
          <w:b/>
          <w:i/>
          <w:noProof/>
          <w:sz w:val="28"/>
        </w:rPr>
        <w:t>R3-22584</w:t>
      </w:r>
      <w:r w:rsidR="000164B3">
        <w:rPr>
          <w:b/>
          <w:i/>
          <w:noProof/>
          <w:sz w:val="28"/>
        </w:rPr>
        <w:t>8</w:t>
      </w:r>
    </w:p>
    <w:p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871B3D">
        <w:rPr>
          <w:rFonts w:cs="Arial"/>
          <w:b/>
          <w:bCs/>
          <w:sz w:val="24"/>
          <w:szCs w:val="24"/>
        </w:rPr>
        <w:t>10</w:t>
      </w:r>
      <w:r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871B3D">
        <w:rPr>
          <w:rFonts w:cs="Arial"/>
          <w:b/>
          <w:bCs/>
          <w:sz w:val="24"/>
          <w:szCs w:val="24"/>
        </w:rPr>
        <w:t>20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 w:rsidR="00871B3D">
        <w:rPr>
          <w:rFonts w:cs="Arial"/>
          <w:b/>
          <w:bCs/>
          <w:sz w:val="24"/>
          <w:szCs w:val="24"/>
        </w:rPr>
        <w:t>October,</w:t>
      </w:r>
      <w:r w:rsidR="002234EB"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  <w:r w:rsidR="000F764B">
        <w:rPr>
          <w:rFonts w:cs="Arial"/>
          <w:b/>
          <w:bCs/>
          <w:sz w:val="24"/>
          <w:szCs w:val="24"/>
        </w:rPr>
        <w:t xml:space="preserve"> 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85BBC" w:rsidRPr="00785BBC">
        <w:rPr>
          <w:rFonts w:ascii="Arial" w:hAnsi="Arial"/>
          <w:sz w:val="24"/>
        </w:rPr>
        <w:t>Further discussion</w:t>
      </w:r>
      <w:r w:rsidR="00103870">
        <w:rPr>
          <w:rFonts w:ascii="Arial" w:hAnsi="Arial"/>
          <w:sz w:val="24"/>
        </w:rPr>
        <w:t>s</w:t>
      </w:r>
      <w:r w:rsidR="00785BBC" w:rsidRPr="00785BBC">
        <w:rPr>
          <w:rFonts w:ascii="Arial" w:hAnsi="Arial"/>
          <w:sz w:val="24"/>
        </w:rPr>
        <w:t xml:space="preserve"> on the support of energy saving using AI&amp;ML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B1760" w:rsidRPr="009B1760">
        <w:rPr>
          <w:rFonts w:ascii="Arial" w:hAnsi="Arial"/>
          <w:sz w:val="24"/>
        </w:rPr>
        <w:t>12.2.2.1</w:t>
      </w:r>
    </w:p>
    <w:p w:rsidR="0037119B" w:rsidRPr="00423D84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50C71" w:rsidRPr="00423D84">
        <w:rPr>
          <w:rFonts w:ascii="Arial" w:hAnsi="Arial" w:hint="eastAsia"/>
          <w:sz w:val="24"/>
        </w:rPr>
        <w:t>Discussion</w:t>
      </w:r>
      <w:r w:rsidR="00423D84">
        <w:rPr>
          <w:rFonts w:ascii="Arial" w:hAnsi="Arial"/>
          <w:sz w:val="24"/>
        </w:rPr>
        <w:t xml:space="preserve"> and decision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Default="006D17B2" w:rsidP="00CC740D">
      <w:pPr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871B3D">
        <w:rPr>
          <w:lang w:eastAsia="zh-CN"/>
        </w:rPr>
        <w:t xml:space="preserve">last RAN3#117e meeting, </w:t>
      </w:r>
      <w:r w:rsidR="00CC740D" w:rsidRPr="00CC740D">
        <w:rPr>
          <w:lang w:eastAsia="zh-CN"/>
        </w:rPr>
        <w:t xml:space="preserve">the support of energy saving </w:t>
      </w:r>
      <w:r w:rsidR="00CC740D">
        <w:rPr>
          <w:lang w:eastAsia="zh-CN"/>
        </w:rPr>
        <w:t xml:space="preserve">(ES) </w:t>
      </w:r>
      <w:r w:rsidR="00CC740D" w:rsidRPr="00CC740D">
        <w:rPr>
          <w:lang w:eastAsia="zh-CN"/>
        </w:rPr>
        <w:t xml:space="preserve">using AI&amp;ML </w:t>
      </w:r>
      <w:r w:rsidR="00CC740D">
        <w:rPr>
          <w:lang w:eastAsia="zh-CN"/>
        </w:rPr>
        <w:t xml:space="preserve">was discussed and the following </w:t>
      </w:r>
      <w:r w:rsidR="005B45D9">
        <w:rPr>
          <w:lang w:eastAsia="zh-CN"/>
        </w:rPr>
        <w:t xml:space="preserve">agreements were reached </w:t>
      </w:r>
      <w:r w:rsidR="007B09C7">
        <w:rPr>
          <w:lang w:eastAsia="zh-CN"/>
        </w:rPr>
        <w:t>[1]</w:t>
      </w:r>
      <w:r w:rsidR="005B45D9">
        <w:rPr>
          <w:lang w:eastAsia="zh-CN"/>
        </w:rPr>
        <w:t xml:space="preserve">. </w:t>
      </w:r>
    </w:p>
    <w:p w:rsidR="0032681D" w:rsidRPr="0034409C" w:rsidRDefault="0032681D" w:rsidP="0032681D">
      <w:pPr>
        <w:rPr>
          <w:rFonts w:ascii="Calibri" w:eastAsia="等线" w:hAnsi="Calibri" w:cs="Calibri"/>
          <w:b/>
          <w:bCs/>
          <w:color w:val="008000"/>
          <w:sz w:val="18"/>
        </w:rPr>
      </w:pPr>
      <w:r w:rsidRPr="0034409C">
        <w:rPr>
          <w:rFonts w:ascii="Calibri" w:eastAsia="等线" w:hAnsi="Calibri" w:cs="Calibri"/>
          <w:b/>
          <w:bCs/>
          <w:color w:val="008000"/>
          <w:sz w:val="18"/>
        </w:rPr>
        <w:t>RAN3 focus on the cell-level energy saving strategy as a start point, to avoid overlapped discussion for network energy saving SI.</w:t>
      </w:r>
    </w:p>
    <w:p w:rsidR="0032681D" w:rsidRPr="0034409C" w:rsidRDefault="0032681D" w:rsidP="0032681D">
      <w:pPr>
        <w:rPr>
          <w:rFonts w:ascii="Calibri" w:eastAsia="等线" w:hAnsi="Calibri" w:cs="Calibri"/>
          <w:b/>
          <w:bCs/>
          <w:color w:val="008000"/>
          <w:sz w:val="18"/>
        </w:rPr>
      </w:pPr>
      <w:r w:rsidRPr="0034409C">
        <w:rPr>
          <w:rFonts w:ascii="Calibri" w:eastAsia="等线" w:hAnsi="Calibri" w:cs="Calibri"/>
          <w:b/>
          <w:bCs/>
          <w:color w:val="008000"/>
          <w:sz w:val="18"/>
        </w:rPr>
        <w:t>Predicted resource status information of neighbouring NG-RAN node(s) generated by the current NG-RAN node is internally used, and no standard impacts.</w:t>
      </w:r>
    </w:p>
    <w:p w:rsidR="0032681D" w:rsidRPr="0034409C" w:rsidRDefault="0032681D" w:rsidP="00CC740D">
      <w:pPr>
        <w:adjustRightInd w:val="0"/>
        <w:snapToGrid w:val="0"/>
        <w:spacing w:after="0"/>
        <w:rPr>
          <w:rFonts w:ascii="Calibri" w:eastAsia="等线" w:hAnsi="Calibri" w:cs="Calibri"/>
          <w:b/>
          <w:bCs/>
          <w:color w:val="008000"/>
          <w:sz w:val="18"/>
        </w:rPr>
      </w:pPr>
      <w:r w:rsidRPr="0034409C">
        <w:rPr>
          <w:rFonts w:ascii="Calibri" w:eastAsia="等线" w:hAnsi="Calibri" w:cs="Calibri"/>
          <w:b/>
          <w:bCs/>
          <w:color w:val="008000"/>
          <w:sz w:val="18"/>
        </w:rPr>
        <w:t>Regarding AI/ML based Energy Saving, the following information should be specified as a start point on the basis of TR37.817:</w:t>
      </w:r>
    </w:p>
    <w:p w:rsidR="0032681D" w:rsidRPr="0034409C" w:rsidRDefault="0032681D" w:rsidP="00891C6E">
      <w:pPr>
        <w:pStyle w:val="32"/>
        <w:numPr>
          <w:ilvl w:val="0"/>
          <w:numId w:val="11"/>
        </w:numPr>
        <w:snapToGrid w:val="0"/>
        <w:spacing w:after="120"/>
        <w:ind w:left="714" w:hanging="357"/>
        <w:rPr>
          <w:rFonts w:ascii="Calibri" w:eastAsia="等线" w:hAnsi="Calibri" w:cs="Calibri"/>
          <w:b/>
          <w:bCs/>
          <w:color w:val="008000"/>
          <w:sz w:val="18"/>
        </w:rPr>
      </w:pPr>
      <w:r w:rsidRPr="0034409C">
        <w:rPr>
          <w:rFonts w:ascii="Calibri" w:eastAsia="等线" w:hAnsi="Calibri" w:cs="Calibri" w:hint="eastAsia"/>
          <w:b/>
          <w:bCs/>
          <w:color w:val="008000"/>
          <w:sz w:val="18"/>
        </w:rPr>
        <w:t>P</w:t>
      </w:r>
      <w:r w:rsidRPr="0034409C">
        <w:rPr>
          <w:rFonts w:ascii="Calibri" w:eastAsia="等线" w:hAnsi="Calibri" w:cs="Calibri"/>
          <w:b/>
          <w:bCs/>
          <w:color w:val="008000"/>
          <w:sz w:val="18"/>
        </w:rPr>
        <w:t>redicted resource status information over Xn</w:t>
      </w:r>
    </w:p>
    <w:p w:rsidR="0032681D" w:rsidRPr="00F47ACD" w:rsidRDefault="0032681D" w:rsidP="00891C6E">
      <w:pPr>
        <w:pStyle w:val="32"/>
        <w:numPr>
          <w:ilvl w:val="0"/>
          <w:numId w:val="11"/>
        </w:numPr>
        <w:spacing w:after="120"/>
        <w:rPr>
          <w:rFonts w:ascii="Calibri" w:eastAsia="等线" w:hAnsi="Calibri" w:cs="Calibri"/>
          <w:bCs/>
          <w:color w:val="000000"/>
          <w:sz w:val="18"/>
        </w:rPr>
      </w:pPr>
      <w:r w:rsidRPr="00F47ACD">
        <w:rPr>
          <w:rFonts w:ascii="Calibri" w:eastAsia="等线" w:hAnsi="Calibri" w:cs="Calibri"/>
          <w:bCs/>
          <w:color w:val="000000"/>
          <w:sz w:val="18"/>
        </w:rPr>
        <w:t>Current/Predicted Energy Efficiency over Xn, FFS on the calculation of Energy Efficiency</w:t>
      </w:r>
    </w:p>
    <w:p w:rsidR="0032681D" w:rsidRPr="0034409C" w:rsidRDefault="0032681D" w:rsidP="00891C6E">
      <w:pPr>
        <w:pStyle w:val="32"/>
        <w:numPr>
          <w:ilvl w:val="0"/>
          <w:numId w:val="11"/>
        </w:numPr>
        <w:spacing w:after="120"/>
        <w:rPr>
          <w:rFonts w:ascii="Calibri" w:eastAsia="等线" w:hAnsi="Calibri" w:cs="Calibri"/>
          <w:b/>
          <w:bCs/>
          <w:color w:val="008000"/>
          <w:sz w:val="18"/>
        </w:rPr>
      </w:pPr>
      <w:proofErr w:type="spellStart"/>
      <w:r w:rsidRPr="0034409C">
        <w:rPr>
          <w:rFonts w:ascii="Calibri" w:eastAsia="等线" w:hAnsi="Calibri" w:cs="Calibri"/>
          <w:b/>
          <w:bCs/>
          <w:color w:val="008000"/>
          <w:sz w:val="18"/>
        </w:rPr>
        <w:t>UE</w:t>
      </w:r>
      <w:proofErr w:type="spellEnd"/>
      <w:r w:rsidRPr="0034409C">
        <w:rPr>
          <w:rFonts w:ascii="Calibri" w:eastAsia="等线" w:hAnsi="Calibri" w:cs="Calibri"/>
          <w:b/>
          <w:bCs/>
          <w:color w:val="008000"/>
          <w:sz w:val="18"/>
        </w:rPr>
        <w:t xml:space="preserve"> performance (</w:t>
      </w:r>
      <w:proofErr w:type="spellStart"/>
      <w:r w:rsidRPr="0034409C">
        <w:rPr>
          <w:rFonts w:ascii="Calibri" w:eastAsia="等线" w:hAnsi="Calibri" w:cs="Calibri"/>
          <w:b/>
          <w:bCs/>
          <w:color w:val="008000"/>
          <w:sz w:val="18"/>
        </w:rPr>
        <w:t>e.g</w:t>
      </w:r>
      <w:proofErr w:type="spellEnd"/>
      <w:r w:rsidRPr="0034409C">
        <w:rPr>
          <w:rFonts w:ascii="Calibri" w:eastAsia="等线" w:hAnsi="Calibri" w:cs="Calibri"/>
          <w:b/>
          <w:bCs/>
          <w:color w:val="008000"/>
          <w:sz w:val="18"/>
        </w:rPr>
        <w:t>, UL/DL throughput, packet delay, packet loss)</w:t>
      </w:r>
    </w:p>
    <w:p w:rsidR="0032681D" w:rsidRDefault="0032681D" w:rsidP="0032681D">
      <w:pPr>
        <w:rPr>
          <w:rFonts w:ascii="Calibri" w:eastAsia="等线" w:hAnsi="Calibri" w:cs="Calibri"/>
          <w:b/>
          <w:color w:val="008000"/>
          <w:sz w:val="18"/>
          <w:szCs w:val="18"/>
        </w:rPr>
      </w:pPr>
      <w:r w:rsidRPr="0034409C">
        <w:rPr>
          <w:rFonts w:ascii="Calibri" w:eastAsia="等线" w:hAnsi="Calibri" w:cs="Calibri"/>
          <w:b/>
          <w:color w:val="008000"/>
          <w:sz w:val="18"/>
          <w:szCs w:val="18"/>
        </w:rPr>
        <w:t>Current Energy Efficiency metric can be exchanged between RAN nodes for the energy saving use case.</w:t>
      </w:r>
    </w:p>
    <w:p w:rsidR="00227018" w:rsidRPr="0034409C" w:rsidRDefault="00227018" w:rsidP="00227018">
      <w:pPr>
        <w:rPr>
          <w:rFonts w:ascii="Calibri" w:eastAsia="等线" w:hAnsi="Calibri" w:cs="Calibri"/>
          <w:b/>
          <w:color w:val="0000FF"/>
          <w:sz w:val="18"/>
          <w:szCs w:val="18"/>
        </w:rPr>
      </w:pPr>
      <w:r w:rsidRPr="0034409C">
        <w:rPr>
          <w:rFonts w:ascii="Calibri" w:eastAsia="等线" w:hAnsi="Calibri" w:cs="Calibri"/>
          <w:b/>
          <w:color w:val="0000FF"/>
          <w:sz w:val="18"/>
          <w:szCs w:val="18"/>
        </w:rPr>
        <w:t>FFS what the exact node behaviour at reception of the Energy Efficiency metric will be.</w:t>
      </w:r>
    </w:p>
    <w:p w:rsidR="0032681D" w:rsidRPr="0034409C" w:rsidRDefault="0032681D" w:rsidP="0032681D">
      <w:pPr>
        <w:rPr>
          <w:rFonts w:ascii="Calibri" w:eastAsia="等线" w:hAnsi="Calibri" w:cs="Calibri"/>
          <w:b/>
          <w:color w:val="008000"/>
          <w:sz w:val="18"/>
          <w:szCs w:val="18"/>
        </w:rPr>
      </w:pPr>
      <w:r w:rsidRPr="0034409C">
        <w:rPr>
          <w:rFonts w:ascii="Calibri" w:eastAsia="等线" w:hAnsi="Calibri" w:cs="Calibri"/>
          <w:b/>
          <w:color w:val="008000"/>
          <w:sz w:val="18"/>
          <w:szCs w:val="18"/>
        </w:rPr>
        <w:t>Energy Efficiency constitutes a metric that reflects the energy consumption of a cell or a node. It is FFS what the granularity and exact coding of this metric is.</w:t>
      </w:r>
    </w:p>
    <w:p w:rsidR="002858F5" w:rsidRPr="0034409C" w:rsidRDefault="002858F5" w:rsidP="002858F5">
      <w:pPr>
        <w:rPr>
          <w:rFonts w:ascii="Calibri" w:eastAsia="等线" w:hAnsi="Calibri" w:cs="Calibri"/>
          <w:b/>
          <w:color w:val="0000FF"/>
          <w:sz w:val="18"/>
          <w:szCs w:val="18"/>
        </w:rPr>
      </w:pPr>
      <w:r w:rsidRPr="0034409C">
        <w:rPr>
          <w:rFonts w:ascii="Calibri" w:eastAsia="等线" w:hAnsi="Calibri" w:cs="Calibri"/>
          <w:b/>
          <w:color w:val="0000FF"/>
          <w:sz w:val="18"/>
          <w:szCs w:val="18"/>
        </w:rPr>
        <w:t>FFS on how is energy efficiency represented in the Xn message.</w:t>
      </w:r>
    </w:p>
    <w:p w:rsidR="00785BBC" w:rsidRPr="00785BBC" w:rsidRDefault="002858F5" w:rsidP="003D3B5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 we discuss</w:t>
      </w:r>
      <w:r w:rsidR="003D3B5F">
        <w:rPr>
          <w:rFonts w:eastAsiaTheme="minorEastAsia"/>
          <w:lang w:eastAsia="zh-CN"/>
        </w:rPr>
        <w:t xml:space="preserve"> the</w:t>
      </w:r>
      <w:r w:rsidR="00227018">
        <w:rPr>
          <w:rFonts w:eastAsiaTheme="minorEastAsia"/>
          <w:lang w:eastAsia="zh-CN"/>
        </w:rPr>
        <w:t xml:space="preserve"> left issues on </w:t>
      </w:r>
      <w:r w:rsidR="00227018" w:rsidRPr="002858F5">
        <w:rPr>
          <w:rFonts w:eastAsiaTheme="minorEastAsia"/>
          <w:lang w:eastAsia="zh-CN"/>
        </w:rPr>
        <w:t xml:space="preserve">Energy Efficiency </w:t>
      </w:r>
      <w:r w:rsidR="00227018">
        <w:rPr>
          <w:rFonts w:eastAsiaTheme="minorEastAsia"/>
          <w:lang w:eastAsia="zh-CN"/>
        </w:rPr>
        <w:t>(EE).</w:t>
      </w:r>
    </w:p>
    <w:p w:rsidR="00006AA0" w:rsidRPr="007D3E81" w:rsidRDefault="007C5C17" w:rsidP="00DA00B4">
      <w:pPr>
        <w:pStyle w:val="10"/>
        <w:jc w:val="both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3E2A16" w:rsidRDefault="007C5C17" w:rsidP="00DA00B4">
      <w:pPr>
        <w:pStyle w:val="2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</w:t>
      </w:r>
      <w:r w:rsidR="003E2A16">
        <w:rPr>
          <w:rFonts w:eastAsiaTheme="minorEastAsia"/>
          <w:lang w:eastAsia="zh-CN"/>
        </w:rPr>
        <w:t>.1 Use</w:t>
      </w:r>
      <w:r w:rsidR="003E2A16" w:rsidRPr="005A1F68">
        <w:rPr>
          <w:rFonts w:eastAsiaTheme="minorEastAsia"/>
          <w:lang w:eastAsia="zh-CN"/>
        </w:rPr>
        <w:t xml:space="preserve"> </w:t>
      </w:r>
      <w:r w:rsidR="003E2A16">
        <w:rPr>
          <w:rFonts w:eastAsiaTheme="minorEastAsia" w:hint="eastAsia"/>
          <w:lang w:eastAsia="zh-CN"/>
        </w:rPr>
        <w:t>of</w:t>
      </w:r>
      <w:r w:rsidR="003E2A16">
        <w:rPr>
          <w:rFonts w:eastAsiaTheme="minorEastAsia"/>
          <w:lang w:eastAsia="zh-CN"/>
        </w:rPr>
        <w:t xml:space="preserve"> </w:t>
      </w:r>
      <w:r w:rsidR="00F5662B">
        <w:rPr>
          <w:rFonts w:eastAsiaTheme="minorEastAsia"/>
          <w:lang w:eastAsia="zh-CN"/>
        </w:rPr>
        <w:t xml:space="preserve">predicted </w:t>
      </w:r>
      <w:r w:rsidR="003E2A16">
        <w:rPr>
          <w:rFonts w:eastAsiaTheme="minorEastAsia"/>
          <w:lang w:eastAsia="zh-CN"/>
        </w:rPr>
        <w:t>EE</w:t>
      </w:r>
    </w:p>
    <w:p w:rsidR="00C10701" w:rsidRDefault="009A413E" w:rsidP="00DA00B4">
      <w:pPr>
        <w:jc w:val="both"/>
        <w:rPr>
          <w:rFonts w:eastAsiaTheme="minorEastAsia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>As is summarized in [2]</w:t>
      </w:r>
      <w:r w:rsidR="00B01C1D">
        <w:rPr>
          <w:rFonts w:eastAsiaTheme="minorEastAsia" w:cs="Arial"/>
          <w:szCs w:val="22"/>
          <w:lang w:eastAsia="zh-CN"/>
        </w:rPr>
        <w:t>,</w:t>
      </w:r>
      <w:r w:rsidR="00771EBD" w:rsidRPr="00771EBD">
        <w:rPr>
          <w:rFonts w:eastAsiaTheme="minorEastAsia" w:cs="Arial"/>
          <w:szCs w:val="22"/>
          <w:lang w:eastAsia="zh-CN"/>
        </w:rPr>
        <w:t xml:space="preserve"> </w:t>
      </w:r>
      <w:r w:rsidR="00013EF4">
        <w:rPr>
          <w:rFonts w:eastAsiaTheme="minorEastAsia" w:cs="Arial"/>
          <w:szCs w:val="22"/>
          <w:lang w:eastAsia="zh-CN"/>
        </w:rPr>
        <w:t>companies</w:t>
      </w:r>
      <w:r w:rsidR="00CE1D90">
        <w:rPr>
          <w:rFonts w:eastAsiaTheme="minorEastAsia" w:cs="Arial"/>
          <w:szCs w:val="22"/>
          <w:lang w:eastAsia="zh-CN"/>
        </w:rPr>
        <w:t xml:space="preserve"> reached </w:t>
      </w:r>
      <w:r w:rsidR="00A82FD7">
        <w:rPr>
          <w:rFonts w:eastAsiaTheme="minorEastAsia" w:cs="Arial"/>
          <w:szCs w:val="22"/>
          <w:lang w:eastAsia="zh-CN"/>
        </w:rPr>
        <w:t xml:space="preserve">the </w:t>
      </w:r>
      <w:r w:rsidR="00CE1D90">
        <w:rPr>
          <w:rFonts w:eastAsiaTheme="minorEastAsia" w:cs="Arial"/>
          <w:szCs w:val="22"/>
          <w:lang w:eastAsia="zh-CN"/>
        </w:rPr>
        <w:t xml:space="preserve">common understanding that </w:t>
      </w:r>
      <w:r w:rsidR="00591710">
        <w:rPr>
          <w:rFonts w:eastAsiaTheme="minorEastAsia" w:cs="Arial"/>
          <w:szCs w:val="22"/>
          <w:lang w:eastAsia="zh-CN"/>
        </w:rPr>
        <w:t xml:space="preserve">the current EE </w:t>
      </w:r>
      <w:r w:rsidR="00591710" w:rsidRPr="00F5662B">
        <w:rPr>
          <w:rFonts w:eastAsiaTheme="minorEastAsia" w:cs="Arial"/>
          <w:szCs w:val="22"/>
          <w:lang w:eastAsia="zh-CN"/>
        </w:rPr>
        <w:t>from neighbour</w:t>
      </w:r>
      <w:r w:rsidR="00592676">
        <w:rPr>
          <w:rFonts w:eastAsiaTheme="minorEastAsia" w:cs="Arial"/>
          <w:szCs w:val="22"/>
          <w:lang w:eastAsia="zh-CN"/>
        </w:rPr>
        <w:t xml:space="preserve">s </w:t>
      </w:r>
      <w:r w:rsidR="00DB76FA">
        <w:rPr>
          <w:rFonts w:eastAsiaTheme="minorEastAsia" w:cs="Arial"/>
          <w:szCs w:val="22"/>
          <w:lang w:eastAsia="zh-CN"/>
        </w:rPr>
        <w:t xml:space="preserve">is useful for making ES </w:t>
      </w:r>
      <w:r w:rsidR="00DB76FA" w:rsidRPr="00F5662B">
        <w:rPr>
          <w:rFonts w:eastAsiaTheme="minorEastAsia" w:cs="Arial"/>
          <w:szCs w:val="22"/>
          <w:lang w:eastAsia="zh-CN"/>
        </w:rPr>
        <w:t>decision</w:t>
      </w:r>
      <w:r w:rsidR="00DB76FA">
        <w:rPr>
          <w:rFonts w:eastAsiaTheme="minorEastAsia" w:cs="Arial"/>
          <w:szCs w:val="22"/>
          <w:lang w:eastAsia="zh-CN"/>
        </w:rPr>
        <w:t>s, but</w:t>
      </w:r>
      <w:r w:rsidR="00592676">
        <w:rPr>
          <w:rFonts w:eastAsiaTheme="minorEastAsia" w:cs="Arial"/>
          <w:szCs w:val="22"/>
          <w:lang w:eastAsia="zh-CN"/>
        </w:rPr>
        <w:t xml:space="preserve"> it is not clear</w:t>
      </w:r>
      <w:r w:rsidR="00DB76FA">
        <w:rPr>
          <w:rFonts w:eastAsiaTheme="minorEastAsia" w:cs="Arial"/>
          <w:szCs w:val="22"/>
          <w:lang w:eastAsia="zh-CN"/>
        </w:rPr>
        <w:t xml:space="preserve"> whether the predicted EE </w:t>
      </w:r>
      <w:r w:rsidR="00592676" w:rsidRPr="00F5662B">
        <w:rPr>
          <w:rFonts w:eastAsiaTheme="minorEastAsia" w:cs="Arial"/>
          <w:szCs w:val="22"/>
          <w:lang w:eastAsia="zh-CN"/>
        </w:rPr>
        <w:t>from neighbour</w:t>
      </w:r>
      <w:r w:rsidR="00E34B2D">
        <w:rPr>
          <w:rFonts w:eastAsiaTheme="minorEastAsia" w:cs="Arial"/>
          <w:szCs w:val="22"/>
          <w:lang w:eastAsia="zh-CN"/>
        </w:rPr>
        <w:t>s</w:t>
      </w:r>
      <w:r w:rsidR="00592676" w:rsidRPr="00F5662B">
        <w:rPr>
          <w:rFonts w:eastAsiaTheme="minorEastAsia" w:cs="Arial"/>
          <w:szCs w:val="22"/>
          <w:lang w:eastAsia="zh-CN"/>
        </w:rPr>
        <w:t xml:space="preserve"> </w:t>
      </w:r>
      <w:r w:rsidR="00DB76FA">
        <w:rPr>
          <w:rFonts w:eastAsiaTheme="minorEastAsia" w:cs="Arial"/>
          <w:szCs w:val="22"/>
          <w:lang w:eastAsia="zh-CN"/>
        </w:rPr>
        <w:t>is also useful. Below we analyse</w:t>
      </w:r>
      <w:r w:rsidR="00C10701">
        <w:rPr>
          <w:rFonts w:eastAsiaTheme="minorEastAsia" w:cs="Arial"/>
          <w:szCs w:val="22"/>
          <w:lang w:eastAsia="zh-CN"/>
        </w:rPr>
        <w:t xml:space="preserve"> </w:t>
      </w:r>
      <w:r w:rsidR="00E34B2D">
        <w:rPr>
          <w:rFonts w:eastAsiaTheme="minorEastAsia" w:cs="Arial"/>
          <w:szCs w:val="22"/>
          <w:lang w:eastAsia="zh-CN"/>
        </w:rPr>
        <w:t xml:space="preserve">the </w:t>
      </w:r>
      <w:r w:rsidR="00E34B2D" w:rsidRPr="00E34B2D">
        <w:rPr>
          <w:rFonts w:eastAsiaTheme="minorEastAsia" w:cs="Arial"/>
          <w:szCs w:val="22"/>
          <w:lang w:eastAsia="zh-CN"/>
        </w:rPr>
        <w:t xml:space="preserve">benefit </w:t>
      </w:r>
      <w:r w:rsidR="00E34B2D">
        <w:rPr>
          <w:rFonts w:eastAsiaTheme="minorEastAsia" w:cs="Arial"/>
          <w:szCs w:val="22"/>
          <w:lang w:eastAsia="zh-CN"/>
        </w:rPr>
        <w:t xml:space="preserve">of </w:t>
      </w:r>
      <w:r w:rsidR="00C10701">
        <w:rPr>
          <w:rFonts w:eastAsiaTheme="minorEastAsia" w:cs="Arial"/>
          <w:szCs w:val="22"/>
          <w:lang w:eastAsia="zh-CN"/>
        </w:rPr>
        <w:t xml:space="preserve">the </w:t>
      </w:r>
      <w:r w:rsidR="00DB76FA">
        <w:rPr>
          <w:rFonts w:eastAsiaTheme="minorEastAsia" w:cs="Arial"/>
          <w:szCs w:val="22"/>
          <w:lang w:eastAsia="zh-CN"/>
        </w:rPr>
        <w:t>predicted EE</w:t>
      </w:r>
      <w:r w:rsidR="00FD2AF4">
        <w:rPr>
          <w:rFonts w:eastAsiaTheme="minorEastAsia" w:cs="Arial"/>
          <w:szCs w:val="22"/>
          <w:lang w:eastAsia="zh-CN"/>
        </w:rPr>
        <w:t>.</w:t>
      </w:r>
    </w:p>
    <w:p w:rsidR="00F5662B" w:rsidRDefault="007676AE" w:rsidP="00DA00B4">
      <w:pPr>
        <w:jc w:val="both"/>
        <w:rPr>
          <w:rFonts w:eastAsiaTheme="minorEastAsia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 xml:space="preserve">In fact, </w:t>
      </w:r>
      <w:r w:rsidR="00355952">
        <w:rPr>
          <w:rFonts w:eastAsiaTheme="minorEastAsia" w:cs="Arial"/>
          <w:szCs w:val="22"/>
          <w:lang w:eastAsia="zh-CN"/>
        </w:rPr>
        <w:t>t</w:t>
      </w:r>
      <w:r w:rsidR="00F5662B">
        <w:rPr>
          <w:rFonts w:eastAsiaTheme="minorEastAsia" w:cs="Arial"/>
          <w:szCs w:val="22"/>
          <w:lang w:eastAsia="zh-CN"/>
        </w:rPr>
        <w:t xml:space="preserve">he </w:t>
      </w:r>
      <w:r w:rsidR="00B1690B">
        <w:rPr>
          <w:rFonts w:eastAsiaTheme="minorEastAsia" w:cs="Arial"/>
          <w:szCs w:val="22"/>
          <w:lang w:eastAsia="zh-CN"/>
        </w:rPr>
        <w:t>predicted</w:t>
      </w:r>
      <w:r w:rsidR="00F5662B">
        <w:rPr>
          <w:rFonts w:eastAsiaTheme="minorEastAsia" w:cs="Arial"/>
          <w:szCs w:val="22"/>
          <w:lang w:eastAsia="zh-CN"/>
        </w:rPr>
        <w:t xml:space="preserve"> EE </w:t>
      </w:r>
      <w:r w:rsidR="00B1690B">
        <w:rPr>
          <w:rFonts w:eastAsiaTheme="minorEastAsia" w:cs="Arial"/>
          <w:szCs w:val="22"/>
          <w:lang w:eastAsia="zh-CN"/>
        </w:rPr>
        <w:t>ha</w:t>
      </w:r>
      <w:r w:rsidR="002865DD">
        <w:rPr>
          <w:rFonts w:eastAsiaTheme="minorEastAsia" w:cs="Arial"/>
          <w:szCs w:val="22"/>
          <w:lang w:eastAsia="zh-CN"/>
        </w:rPr>
        <w:t>s</w:t>
      </w:r>
      <w:r w:rsidR="00FD2AF4">
        <w:rPr>
          <w:rFonts w:eastAsiaTheme="minorEastAsia" w:cs="Arial"/>
          <w:szCs w:val="22"/>
          <w:lang w:eastAsia="zh-CN"/>
        </w:rPr>
        <w:t xml:space="preserve"> the following</w:t>
      </w:r>
      <w:r w:rsidR="00B1690B">
        <w:rPr>
          <w:rFonts w:eastAsiaTheme="minorEastAsia" w:cs="Arial"/>
          <w:szCs w:val="22"/>
          <w:lang w:eastAsia="zh-CN"/>
        </w:rPr>
        <w:t xml:space="preserve"> </w:t>
      </w:r>
      <w:r w:rsidR="00DA00B4">
        <w:rPr>
          <w:rFonts w:eastAsiaTheme="minorEastAsia" w:cs="Arial"/>
          <w:szCs w:val="22"/>
          <w:lang w:eastAsia="zh-CN"/>
        </w:rPr>
        <w:t xml:space="preserve">two </w:t>
      </w:r>
      <w:r w:rsidR="00F2213F">
        <w:rPr>
          <w:rFonts w:eastAsiaTheme="minorEastAsia" w:cs="Arial"/>
          <w:szCs w:val="22"/>
          <w:lang w:eastAsia="zh-CN"/>
        </w:rPr>
        <w:t>types</w:t>
      </w:r>
      <w:r w:rsidR="00355952">
        <w:rPr>
          <w:rFonts w:eastAsiaTheme="minorEastAsia" w:cs="Arial"/>
          <w:szCs w:val="22"/>
          <w:lang w:eastAsia="zh-CN"/>
        </w:rPr>
        <w:t>:</w:t>
      </w:r>
    </w:p>
    <w:p w:rsidR="00DA00B4" w:rsidRPr="00DA00B4" w:rsidRDefault="00355952" w:rsidP="00891C6E">
      <w:pPr>
        <w:pStyle w:val="af9"/>
        <w:numPr>
          <w:ilvl w:val="0"/>
          <w:numId w:val="11"/>
        </w:numPr>
        <w:ind w:firstLineChars="0"/>
        <w:jc w:val="both"/>
        <w:rPr>
          <w:rFonts w:eastAsiaTheme="minorEastAsia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 xml:space="preserve">Type </w:t>
      </w:r>
      <w:r w:rsidR="00AA230E">
        <w:rPr>
          <w:rFonts w:eastAsiaTheme="minorEastAsia" w:cs="Arial"/>
          <w:szCs w:val="22"/>
          <w:lang w:eastAsia="zh-CN"/>
        </w:rPr>
        <w:t>1</w:t>
      </w:r>
      <w:r>
        <w:rPr>
          <w:rFonts w:eastAsiaTheme="minorEastAsia" w:cs="Arial"/>
          <w:szCs w:val="22"/>
          <w:lang w:eastAsia="zh-CN"/>
        </w:rPr>
        <w:t xml:space="preserve">: the </w:t>
      </w:r>
      <w:r w:rsidR="00DA00B4" w:rsidRPr="00DA00B4">
        <w:rPr>
          <w:rFonts w:eastAsiaTheme="minorEastAsia" w:cs="Arial"/>
          <w:szCs w:val="22"/>
          <w:lang w:eastAsia="zh-CN"/>
        </w:rPr>
        <w:t>predicted EE is made</w:t>
      </w:r>
      <w:r w:rsidR="00DA00B4">
        <w:rPr>
          <w:rFonts w:eastAsiaTheme="minorEastAsia" w:cs="Arial"/>
          <w:szCs w:val="22"/>
          <w:lang w:eastAsia="zh-CN"/>
        </w:rPr>
        <w:t xml:space="preserve"> </w:t>
      </w:r>
      <w:r w:rsidR="00DA00B4" w:rsidRPr="00DA00B4">
        <w:rPr>
          <w:rFonts w:eastAsiaTheme="minorEastAsia" w:cs="Arial"/>
          <w:szCs w:val="22"/>
          <w:lang w:eastAsia="zh-CN"/>
        </w:rPr>
        <w:t>without considering the possible ES actions</w:t>
      </w:r>
      <w:r w:rsidR="00DA00B4">
        <w:rPr>
          <w:rFonts w:eastAsiaTheme="minorEastAsia" w:cs="Arial"/>
          <w:szCs w:val="22"/>
          <w:lang w:eastAsia="zh-CN"/>
        </w:rPr>
        <w:t xml:space="preserve"> </w:t>
      </w:r>
      <w:r w:rsidR="00FE499E" w:rsidRPr="00DA00B4">
        <w:rPr>
          <w:rFonts w:eastAsiaTheme="minorEastAsia" w:cs="Arial"/>
          <w:szCs w:val="22"/>
          <w:lang w:eastAsia="zh-CN"/>
        </w:rPr>
        <w:t>(e.g. cell deactivation and handover</w:t>
      </w:r>
      <w:r w:rsidR="00FE499E">
        <w:rPr>
          <w:rFonts w:eastAsiaTheme="minorEastAsia" w:cs="Arial"/>
          <w:szCs w:val="22"/>
          <w:lang w:eastAsia="zh-CN"/>
        </w:rPr>
        <w:t xml:space="preserve"> of UEs</w:t>
      </w:r>
      <w:r w:rsidR="00FE499E" w:rsidRPr="00DA00B4">
        <w:rPr>
          <w:rFonts w:eastAsiaTheme="minorEastAsia" w:cs="Arial"/>
          <w:szCs w:val="22"/>
          <w:lang w:eastAsia="zh-CN"/>
        </w:rPr>
        <w:t>)</w:t>
      </w:r>
      <w:r w:rsidR="00AA13CC">
        <w:rPr>
          <w:rFonts w:eastAsiaTheme="minorEastAsia" w:cs="Arial"/>
          <w:szCs w:val="22"/>
          <w:lang w:eastAsia="zh-CN"/>
        </w:rPr>
        <w:t xml:space="preserve"> </w:t>
      </w:r>
      <w:r w:rsidR="00DA00B4">
        <w:rPr>
          <w:rFonts w:eastAsiaTheme="minorEastAsia" w:cs="Arial"/>
          <w:szCs w:val="22"/>
          <w:lang w:eastAsia="zh-CN"/>
        </w:rPr>
        <w:t>that may be taken by neighbours</w:t>
      </w:r>
      <w:r w:rsidR="00FE499E">
        <w:rPr>
          <w:rFonts w:eastAsiaTheme="minorEastAsia" w:cs="Arial"/>
          <w:szCs w:val="22"/>
          <w:lang w:eastAsia="zh-CN"/>
        </w:rPr>
        <w:t xml:space="preserve">. </w:t>
      </w:r>
      <w:r>
        <w:rPr>
          <w:rFonts w:eastAsiaTheme="minorEastAsia" w:cs="Arial"/>
          <w:szCs w:val="22"/>
          <w:lang w:eastAsia="zh-CN"/>
        </w:rPr>
        <w:t xml:space="preserve">For example, </w:t>
      </w:r>
      <w:r w:rsidR="00FE499E">
        <w:rPr>
          <w:rFonts w:eastAsiaTheme="minorEastAsia" w:cs="Arial"/>
          <w:szCs w:val="22"/>
          <w:lang w:eastAsia="zh-CN"/>
        </w:rPr>
        <w:t>in Fig. 1, when predict</w:t>
      </w:r>
      <w:r>
        <w:rPr>
          <w:rFonts w:eastAsiaTheme="minorEastAsia" w:cs="Arial"/>
          <w:szCs w:val="22"/>
          <w:lang w:eastAsia="zh-CN"/>
        </w:rPr>
        <w:t>ing</w:t>
      </w:r>
      <w:r w:rsidR="00FE499E">
        <w:rPr>
          <w:rFonts w:eastAsiaTheme="minorEastAsia" w:cs="Arial"/>
          <w:szCs w:val="22"/>
          <w:lang w:eastAsia="zh-CN"/>
        </w:rPr>
        <w:t xml:space="preserve"> EE, </w:t>
      </w:r>
      <w:r>
        <w:rPr>
          <w:rFonts w:eastAsiaTheme="minorEastAsia" w:cs="Arial"/>
          <w:szCs w:val="22"/>
          <w:lang w:eastAsia="zh-CN"/>
        </w:rPr>
        <w:t xml:space="preserve">node B </w:t>
      </w:r>
      <w:r w:rsidR="00FE499E">
        <w:rPr>
          <w:rFonts w:eastAsiaTheme="minorEastAsia" w:cs="Arial"/>
          <w:szCs w:val="22"/>
          <w:lang w:eastAsia="zh-CN"/>
        </w:rPr>
        <w:t xml:space="preserve">does not </w:t>
      </w:r>
      <w:r w:rsidR="00AA13CC">
        <w:rPr>
          <w:rFonts w:eastAsiaTheme="minorEastAsia" w:cs="Arial"/>
          <w:szCs w:val="22"/>
          <w:lang w:eastAsia="zh-CN"/>
        </w:rPr>
        <w:t>consider (or say it does not know) wh</w:t>
      </w:r>
      <w:r>
        <w:rPr>
          <w:rFonts w:eastAsiaTheme="minorEastAsia" w:cs="Arial"/>
          <w:szCs w:val="22"/>
          <w:lang w:eastAsia="zh-CN"/>
        </w:rPr>
        <w:t xml:space="preserve">ich </w:t>
      </w:r>
      <w:r w:rsidR="00AA13CC">
        <w:rPr>
          <w:rFonts w:eastAsiaTheme="minorEastAsia" w:cs="Arial"/>
          <w:szCs w:val="22"/>
          <w:lang w:eastAsia="zh-CN"/>
        </w:rPr>
        <w:t>action node A will take in the future.</w:t>
      </w:r>
      <w:r w:rsidR="00FE499E">
        <w:rPr>
          <w:rFonts w:eastAsiaTheme="minorEastAsia" w:cs="Arial"/>
          <w:szCs w:val="22"/>
          <w:lang w:eastAsia="zh-CN"/>
        </w:rPr>
        <w:t xml:space="preserve"> </w:t>
      </w:r>
      <w:r>
        <w:rPr>
          <w:rFonts w:eastAsiaTheme="minorEastAsia" w:cs="Arial"/>
          <w:szCs w:val="22"/>
          <w:lang w:eastAsia="zh-CN"/>
        </w:rPr>
        <w:t xml:space="preserve">Such type of </w:t>
      </w:r>
      <w:r w:rsidRPr="00DA00B4">
        <w:rPr>
          <w:rFonts w:eastAsiaTheme="minorEastAsia" w:cs="Arial"/>
          <w:szCs w:val="22"/>
          <w:lang w:eastAsia="zh-CN"/>
        </w:rPr>
        <w:t>predicted EE</w:t>
      </w:r>
      <w:r>
        <w:rPr>
          <w:rFonts w:eastAsiaTheme="minorEastAsia" w:cs="Arial"/>
          <w:szCs w:val="22"/>
          <w:lang w:eastAsia="zh-CN"/>
        </w:rPr>
        <w:t xml:space="preserve"> can </w:t>
      </w:r>
      <w:r w:rsidR="00FF2355">
        <w:rPr>
          <w:rFonts w:eastAsiaTheme="minorEastAsia" w:cs="Arial"/>
          <w:szCs w:val="22"/>
          <w:lang w:eastAsia="zh-CN"/>
        </w:rPr>
        <w:t>reflect the</w:t>
      </w:r>
      <w:r>
        <w:rPr>
          <w:rFonts w:eastAsiaTheme="minorEastAsia" w:cs="Arial"/>
          <w:szCs w:val="22"/>
          <w:lang w:eastAsia="zh-CN"/>
        </w:rPr>
        <w:t xml:space="preserve"> trend how the EE </w:t>
      </w:r>
      <w:r w:rsidR="002F545D">
        <w:rPr>
          <w:rFonts w:eastAsiaTheme="minorEastAsia" w:cs="Arial"/>
          <w:szCs w:val="22"/>
          <w:lang w:eastAsia="zh-CN"/>
        </w:rPr>
        <w:t xml:space="preserve">will </w:t>
      </w:r>
      <w:r>
        <w:rPr>
          <w:rFonts w:eastAsiaTheme="minorEastAsia" w:cs="Arial"/>
          <w:szCs w:val="22"/>
          <w:lang w:eastAsia="zh-CN"/>
        </w:rPr>
        <w:t xml:space="preserve">change </w:t>
      </w:r>
      <w:r w:rsidR="00526804">
        <w:rPr>
          <w:rFonts w:eastAsiaTheme="minorEastAsia" w:cs="Arial"/>
          <w:szCs w:val="22"/>
          <w:lang w:eastAsia="zh-CN"/>
        </w:rPr>
        <w:t xml:space="preserve">in node B, </w:t>
      </w:r>
      <w:r w:rsidR="002F545D">
        <w:rPr>
          <w:rFonts w:eastAsiaTheme="minorEastAsia" w:cs="Arial"/>
          <w:szCs w:val="22"/>
          <w:lang w:eastAsia="zh-CN"/>
        </w:rPr>
        <w:t xml:space="preserve">which may help </w:t>
      </w:r>
      <w:r w:rsidR="00526804">
        <w:rPr>
          <w:rFonts w:eastAsiaTheme="minorEastAsia" w:cs="Arial"/>
          <w:szCs w:val="22"/>
          <w:lang w:eastAsia="zh-CN"/>
        </w:rPr>
        <w:t>node A</w:t>
      </w:r>
      <w:r w:rsidR="002F545D">
        <w:rPr>
          <w:rFonts w:eastAsiaTheme="minorEastAsia" w:cs="Arial"/>
          <w:szCs w:val="22"/>
          <w:lang w:eastAsia="zh-CN"/>
        </w:rPr>
        <w:t xml:space="preserve"> make decisions </w:t>
      </w:r>
      <w:r w:rsidR="00731396">
        <w:rPr>
          <w:rFonts w:eastAsiaTheme="minorEastAsia" w:cs="Arial"/>
          <w:szCs w:val="22"/>
          <w:lang w:eastAsia="zh-CN"/>
        </w:rPr>
        <w:t xml:space="preserve">from a </w:t>
      </w:r>
      <w:r w:rsidR="00453387">
        <w:rPr>
          <w:rFonts w:eastAsiaTheme="minorEastAsia" w:cs="Arial"/>
          <w:szCs w:val="22"/>
          <w:lang w:eastAsia="zh-CN"/>
        </w:rPr>
        <w:t xml:space="preserve">long-term </w:t>
      </w:r>
      <w:r w:rsidR="00731396">
        <w:rPr>
          <w:rFonts w:eastAsiaTheme="minorEastAsia" w:cs="Arial"/>
          <w:szCs w:val="22"/>
          <w:lang w:eastAsia="zh-CN"/>
        </w:rPr>
        <w:t>perspective.</w:t>
      </w:r>
      <w:r w:rsidR="00453387">
        <w:rPr>
          <w:rFonts w:eastAsiaTheme="minorEastAsia" w:cs="Arial"/>
          <w:szCs w:val="22"/>
          <w:lang w:eastAsia="zh-CN"/>
        </w:rPr>
        <w:t xml:space="preserve"> </w:t>
      </w:r>
      <w:r w:rsidR="0070594A">
        <w:rPr>
          <w:rFonts w:eastAsiaTheme="minorEastAsia" w:cs="Arial"/>
          <w:szCs w:val="22"/>
          <w:lang w:eastAsia="zh-CN"/>
        </w:rPr>
        <w:t xml:space="preserve">For example, if </w:t>
      </w:r>
      <w:r w:rsidR="00453387">
        <w:rPr>
          <w:rFonts w:eastAsiaTheme="minorEastAsia" w:cs="Arial"/>
          <w:szCs w:val="22"/>
          <w:lang w:eastAsia="zh-CN"/>
        </w:rPr>
        <w:t xml:space="preserve">the </w:t>
      </w:r>
      <w:r w:rsidR="0070594A">
        <w:rPr>
          <w:rFonts w:eastAsiaTheme="minorEastAsia" w:cs="Arial"/>
          <w:szCs w:val="22"/>
          <w:lang w:eastAsia="zh-CN"/>
        </w:rPr>
        <w:t xml:space="preserve">current EE of </w:t>
      </w:r>
      <w:r w:rsidR="00235A0C">
        <w:rPr>
          <w:rFonts w:eastAsiaTheme="minorEastAsia" w:cs="Arial"/>
          <w:szCs w:val="22"/>
          <w:lang w:eastAsia="zh-CN"/>
        </w:rPr>
        <w:t xml:space="preserve">node B </w:t>
      </w:r>
      <w:r w:rsidR="0070594A">
        <w:rPr>
          <w:rFonts w:eastAsiaTheme="minorEastAsia" w:cs="Arial"/>
          <w:szCs w:val="22"/>
          <w:lang w:eastAsia="zh-CN"/>
        </w:rPr>
        <w:t>is</w:t>
      </w:r>
      <w:r w:rsidR="00453387">
        <w:rPr>
          <w:rFonts w:eastAsiaTheme="minorEastAsia" w:cs="Arial"/>
          <w:szCs w:val="22"/>
          <w:lang w:eastAsia="zh-CN"/>
        </w:rPr>
        <w:t xml:space="preserve"> high</w:t>
      </w:r>
      <w:r w:rsidR="0070594A">
        <w:rPr>
          <w:rFonts w:eastAsiaTheme="minorEastAsia" w:cs="Arial"/>
          <w:szCs w:val="22"/>
          <w:lang w:eastAsia="zh-CN"/>
        </w:rPr>
        <w:t xml:space="preserve"> while the</w:t>
      </w:r>
      <w:r w:rsidR="0070594A" w:rsidRPr="0070594A">
        <w:rPr>
          <w:rFonts w:eastAsiaTheme="minorEastAsia" w:cs="Arial"/>
          <w:szCs w:val="22"/>
          <w:lang w:eastAsia="zh-CN"/>
        </w:rPr>
        <w:t xml:space="preserve"> </w:t>
      </w:r>
      <w:r w:rsidR="0070594A" w:rsidRPr="00DA00B4">
        <w:rPr>
          <w:rFonts w:eastAsiaTheme="minorEastAsia" w:cs="Arial"/>
          <w:szCs w:val="22"/>
          <w:lang w:eastAsia="zh-CN"/>
        </w:rPr>
        <w:t xml:space="preserve">predicted EE </w:t>
      </w:r>
      <w:r w:rsidR="00453387">
        <w:rPr>
          <w:rFonts w:eastAsiaTheme="minorEastAsia" w:cs="Arial"/>
          <w:szCs w:val="22"/>
          <w:lang w:eastAsia="zh-CN"/>
        </w:rPr>
        <w:t xml:space="preserve">(for e.g. </w:t>
      </w:r>
      <w:r w:rsidR="00453387" w:rsidRPr="00DA00B4">
        <w:rPr>
          <w:rFonts w:eastAsiaTheme="minorEastAsia" w:cs="Arial"/>
          <w:szCs w:val="22"/>
          <w:lang w:eastAsia="zh-CN"/>
        </w:rPr>
        <w:t>5min</w:t>
      </w:r>
      <w:r w:rsidR="00453387">
        <w:rPr>
          <w:rFonts w:eastAsiaTheme="minorEastAsia" w:cs="Arial"/>
          <w:szCs w:val="22"/>
          <w:lang w:eastAsia="zh-CN"/>
        </w:rPr>
        <w:t xml:space="preserve"> later</w:t>
      </w:r>
      <w:r w:rsidR="00453387" w:rsidRPr="00DA00B4">
        <w:rPr>
          <w:rFonts w:eastAsiaTheme="minorEastAsia" w:cs="Arial"/>
          <w:szCs w:val="22"/>
          <w:lang w:eastAsia="zh-CN"/>
        </w:rPr>
        <w:t xml:space="preserve">) </w:t>
      </w:r>
      <w:r w:rsidR="00453387">
        <w:rPr>
          <w:rFonts w:eastAsiaTheme="minorEastAsia" w:cs="Arial"/>
          <w:szCs w:val="22"/>
          <w:lang w:eastAsia="zh-CN"/>
        </w:rPr>
        <w:t xml:space="preserve">of node B </w:t>
      </w:r>
      <w:r w:rsidR="0070594A">
        <w:rPr>
          <w:rFonts w:eastAsiaTheme="minorEastAsia" w:cs="Arial"/>
          <w:szCs w:val="22"/>
          <w:lang w:eastAsia="zh-CN"/>
        </w:rPr>
        <w:t xml:space="preserve">is </w:t>
      </w:r>
      <w:r w:rsidR="00453387">
        <w:rPr>
          <w:rFonts w:eastAsiaTheme="minorEastAsia" w:cs="Arial"/>
          <w:szCs w:val="22"/>
          <w:lang w:eastAsia="zh-CN"/>
        </w:rPr>
        <w:t>low</w:t>
      </w:r>
      <w:r w:rsidR="0070594A">
        <w:rPr>
          <w:rFonts w:eastAsiaTheme="minorEastAsia" w:cs="Arial"/>
          <w:szCs w:val="22"/>
          <w:lang w:eastAsia="zh-CN"/>
        </w:rPr>
        <w:t xml:space="preserve">, </w:t>
      </w:r>
      <w:r w:rsidR="00453387">
        <w:rPr>
          <w:rFonts w:eastAsiaTheme="minorEastAsia" w:cs="Arial"/>
          <w:szCs w:val="22"/>
          <w:lang w:eastAsia="zh-CN"/>
        </w:rPr>
        <w:t xml:space="preserve">node A </w:t>
      </w:r>
      <w:r w:rsidR="00235A0C">
        <w:rPr>
          <w:rFonts w:eastAsiaTheme="minorEastAsia" w:cs="Arial"/>
          <w:szCs w:val="22"/>
          <w:lang w:eastAsia="zh-CN"/>
        </w:rPr>
        <w:t>may decide</w:t>
      </w:r>
      <w:r w:rsidR="0070594A">
        <w:rPr>
          <w:rFonts w:eastAsiaTheme="minorEastAsia" w:cs="Arial"/>
          <w:szCs w:val="22"/>
          <w:lang w:eastAsia="zh-CN"/>
        </w:rPr>
        <w:t xml:space="preserve"> not </w:t>
      </w:r>
      <w:r w:rsidR="00453387">
        <w:rPr>
          <w:rFonts w:eastAsiaTheme="minorEastAsia" w:cs="Arial"/>
          <w:szCs w:val="22"/>
          <w:lang w:eastAsia="zh-CN"/>
        </w:rPr>
        <w:t xml:space="preserve">to </w:t>
      </w:r>
      <w:r w:rsidR="00235A0C">
        <w:rPr>
          <w:rFonts w:eastAsiaTheme="minorEastAsia" w:cs="Arial"/>
          <w:szCs w:val="22"/>
          <w:lang w:eastAsia="zh-CN"/>
        </w:rPr>
        <w:t>switch</w:t>
      </w:r>
      <w:r w:rsidR="0070594A">
        <w:rPr>
          <w:rFonts w:eastAsiaTheme="minorEastAsia" w:cs="Arial"/>
          <w:szCs w:val="22"/>
          <w:lang w:eastAsia="zh-CN"/>
        </w:rPr>
        <w:t xml:space="preserve"> off its cells and offload the UEs to node B, </w:t>
      </w:r>
      <w:r w:rsidR="00DA00B4" w:rsidRPr="00DA00B4">
        <w:rPr>
          <w:rFonts w:eastAsiaTheme="minorEastAsia" w:cs="Arial"/>
          <w:szCs w:val="22"/>
          <w:lang w:eastAsia="zh-CN"/>
        </w:rPr>
        <w:t xml:space="preserve">to avoid the </w:t>
      </w:r>
      <w:r w:rsidR="00E814C0">
        <w:rPr>
          <w:rFonts w:eastAsiaTheme="minorEastAsia" w:cs="Arial"/>
          <w:szCs w:val="22"/>
          <w:lang w:eastAsia="zh-CN"/>
        </w:rPr>
        <w:t xml:space="preserve">high energy consumption in the future and the </w:t>
      </w:r>
      <w:r w:rsidR="008C703D">
        <w:rPr>
          <w:rFonts w:eastAsiaTheme="minorEastAsia" w:cs="Arial"/>
          <w:szCs w:val="22"/>
          <w:lang w:eastAsia="zh-CN"/>
        </w:rPr>
        <w:t xml:space="preserve">possible </w:t>
      </w:r>
      <w:r w:rsidR="00E814C0">
        <w:rPr>
          <w:rFonts w:eastAsiaTheme="minorEastAsia" w:cs="Arial"/>
          <w:szCs w:val="22"/>
          <w:lang w:eastAsia="zh-CN"/>
        </w:rPr>
        <w:t>ping-pong cell switching on/off</w:t>
      </w:r>
      <w:r w:rsidR="008C703D">
        <w:rPr>
          <w:rFonts w:eastAsiaTheme="minorEastAsia" w:cs="Arial"/>
          <w:szCs w:val="22"/>
          <w:lang w:eastAsia="zh-CN"/>
        </w:rPr>
        <w:t>.</w:t>
      </w:r>
    </w:p>
    <w:p w:rsidR="00242CC8" w:rsidRDefault="00DA4B93" w:rsidP="00891C6E">
      <w:pPr>
        <w:pStyle w:val="af9"/>
        <w:numPr>
          <w:ilvl w:val="0"/>
          <w:numId w:val="11"/>
        </w:numPr>
        <w:ind w:firstLineChars="0"/>
        <w:jc w:val="both"/>
        <w:rPr>
          <w:rFonts w:eastAsiaTheme="minorEastAsia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 xml:space="preserve">Type </w:t>
      </w:r>
      <w:r w:rsidR="00AA230E">
        <w:rPr>
          <w:rFonts w:eastAsiaTheme="minorEastAsia" w:cs="Arial"/>
          <w:szCs w:val="22"/>
          <w:lang w:eastAsia="zh-CN"/>
        </w:rPr>
        <w:t>2</w:t>
      </w:r>
      <w:r>
        <w:rPr>
          <w:rFonts w:eastAsiaTheme="minorEastAsia" w:cs="Arial"/>
          <w:szCs w:val="22"/>
          <w:lang w:eastAsia="zh-CN"/>
        </w:rPr>
        <w:t xml:space="preserve">: </w:t>
      </w:r>
      <w:r w:rsidR="0007754F">
        <w:rPr>
          <w:rFonts w:eastAsiaTheme="minorEastAsia" w:cs="Arial"/>
          <w:szCs w:val="22"/>
          <w:lang w:eastAsia="zh-CN"/>
        </w:rPr>
        <w:t xml:space="preserve">the </w:t>
      </w:r>
      <w:r w:rsidR="00FE1400" w:rsidRPr="00FE1400">
        <w:rPr>
          <w:rFonts w:eastAsiaTheme="minorEastAsia" w:cs="Arial"/>
          <w:szCs w:val="22"/>
          <w:lang w:eastAsia="zh-CN"/>
        </w:rPr>
        <w:t>predict</w:t>
      </w:r>
      <w:r w:rsidR="0007754F">
        <w:rPr>
          <w:rFonts w:eastAsiaTheme="minorEastAsia" w:cs="Arial"/>
          <w:szCs w:val="22"/>
          <w:lang w:eastAsia="zh-CN"/>
        </w:rPr>
        <w:t>ed</w:t>
      </w:r>
      <w:r w:rsidR="00FE1400" w:rsidRPr="00FE1400">
        <w:rPr>
          <w:rFonts w:eastAsiaTheme="minorEastAsia" w:cs="Arial"/>
          <w:szCs w:val="22"/>
          <w:lang w:eastAsia="zh-CN"/>
        </w:rPr>
        <w:t xml:space="preserve"> EE </w:t>
      </w:r>
      <w:r w:rsidR="0007754F">
        <w:rPr>
          <w:rFonts w:eastAsiaTheme="minorEastAsia" w:cs="Arial"/>
          <w:szCs w:val="22"/>
          <w:lang w:eastAsia="zh-CN"/>
        </w:rPr>
        <w:t xml:space="preserve">is made by </w:t>
      </w:r>
      <w:r w:rsidR="00FE1400" w:rsidRPr="00FE1400">
        <w:rPr>
          <w:rFonts w:eastAsiaTheme="minorEastAsia" w:cs="Arial"/>
          <w:szCs w:val="22"/>
          <w:lang w:eastAsia="zh-CN"/>
        </w:rPr>
        <w:t>assum</w:t>
      </w:r>
      <w:r w:rsidR="0007754F">
        <w:rPr>
          <w:rFonts w:eastAsiaTheme="minorEastAsia" w:cs="Arial"/>
          <w:szCs w:val="22"/>
          <w:lang w:eastAsia="zh-CN"/>
        </w:rPr>
        <w:t xml:space="preserve">ing </w:t>
      </w:r>
      <w:r w:rsidR="00FE1400" w:rsidRPr="00FE1400">
        <w:rPr>
          <w:rFonts w:eastAsiaTheme="minorEastAsia" w:cs="Arial"/>
          <w:szCs w:val="22"/>
          <w:lang w:eastAsia="zh-CN"/>
        </w:rPr>
        <w:t xml:space="preserve">some specific </w:t>
      </w:r>
      <w:r w:rsidR="0055671F">
        <w:rPr>
          <w:rFonts w:eastAsiaTheme="minorEastAsia" w:cs="Arial"/>
          <w:szCs w:val="22"/>
          <w:lang w:eastAsia="zh-CN"/>
        </w:rPr>
        <w:t xml:space="preserve">ES </w:t>
      </w:r>
      <w:r w:rsidR="00FE1400" w:rsidRPr="00FE1400">
        <w:rPr>
          <w:rFonts w:eastAsiaTheme="minorEastAsia" w:cs="Arial"/>
          <w:szCs w:val="22"/>
          <w:lang w:eastAsia="zh-CN"/>
        </w:rPr>
        <w:t>action</w:t>
      </w:r>
      <w:r w:rsidR="003B78EE">
        <w:rPr>
          <w:rFonts w:eastAsiaTheme="minorEastAsia" w:cs="Arial"/>
          <w:szCs w:val="22"/>
          <w:lang w:eastAsia="zh-CN"/>
        </w:rPr>
        <w:t>s</w:t>
      </w:r>
      <w:r w:rsidR="00FE1400" w:rsidRPr="00FE1400">
        <w:rPr>
          <w:rFonts w:eastAsiaTheme="minorEastAsia" w:cs="Arial"/>
          <w:szCs w:val="22"/>
          <w:lang w:eastAsia="zh-CN"/>
        </w:rPr>
        <w:t xml:space="preserve"> </w:t>
      </w:r>
      <w:r w:rsidR="003B78EE">
        <w:rPr>
          <w:rFonts w:eastAsiaTheme="minorEastAsia" w:cs="Arial"/>
          <w:szCs w:val="22"/>
          <w:lang w:eastAsia="zh-CN"/>
        </w:rPr>
        <w:t>are</w:t>
      </w:r>
      <w:r w:rsidR="0007754F">
        <w:rPr>
          <w:rFonts w:eastAsiaTheme="minorEastAsia" w:cs="Arial"/>
          <w:szCs w:val="22"/>
          <w:lang w:eastAsia="zh-CN"/>
        </w:rPr>
        <w:t xml:space="preserve"> </w:t>
      </w:r>
      <w:r w:rsidR="00FE1400" w:rsidRPr="00FE1400">
        <w:rPr>
          <w:rFonts w:eastAsiaTheme="minorEastAsia" w:cs="Arial"/>
          <w:szCs w:val="22"/>
          <w:lang w:eastAsia="zh-CN"/>
        </w:rPr>
        <w:t xml:space="preserve">taken by </w:t>
      </w:r>
      <w:r w:rsidR="0007754F">
        <w:rPr>
          <w:rFonts w:eastAsiaTheme="minorEastAsia" w:cs="Arial"/>
          <w:szCs w:val="22"/>
          <w:lang w:eastAsia="zh-CN"/>
        </w:rPr>
        <w:t xml:space="preserve">neighbours. </w:t>
      </w:r>
      <w:r w:rsidR="0055671F">
        <w:rPr>
          <w:rFonts w:eastAsiaTheme="minorEastAsia" w:cs="Arial"/>
          <w:szCs w:val="22"/>
          <w:lang w:eastAsia="zh-CN"/>
        </w:rPr>
        <w:t>For example, in Fig. 2</w:t>
      </w:r>
      <w:r w:rsidR="00152611">
        <w:rPr>
          <w:rFonts w:eastAsiaTheme="minorEastAsia" w:cs="Arial"/>
          <w:szCs w:val="22"/>
          <w:lang w:eastAsia="zh-CN"/>
        </w:rPr>
        <w:t xml:space="preserve">, </w:t>
      </w:r>
      <w:r w:rsidR="00FE1400" w:rsidRPr="00FE1400">
        <w:rPr>
          <w:rFonts w:eastAsiaTheme="minorEastAsia" w:cs="Arial"/>
          <w:szCs w:val="22"/>
          <w:lang w:eastAsia="zh-CN"/>
        </w:rPr>
        <w:t xml:space="preserve">node A </w:t>
      </w:r>
      <w:r w:rsidR="00336155">
        <w:rPr>
          <w:rFonts w:eastAsiaTheme="minorEastAsia" w:cs="Arial"/>
          <w:szCs w:val="22"/>
          <w:lang w:eastAsia="zh-CN"/>
        </w:rPr>
        <w:t xml:space="preserve">may </w:t>
      </w:r>
      <w:r w:rsidR="00CD2903">
        <w:rPr>
          <w:rFonts w:eastAsiaTheme="minorEastAsia" w:cs="Arial"/>
          <w:szCs w:val="22"/>
          <w:lang w:eastAsia="zh-CN"/>
        </w:rPr>
        <w:t xml:space="preserve">take </w:t>
      </w:r>
      <w:r w:rsidR="00C260A1">
        <w:rPr>
          <w:rFonts w:eastAsiaTheme="minorEastAsia" w:cs="Arial"/>
          <w:szCs w:val="22"/>
          <w:lang w:eastAsia="zh-CN"/>
        </w:rPr>
        <w:t xml:space="preserve">two possible ES actions:                                   </w:t>
      </w:r>
      <w:r w:rsidR="00C260A1">
        <w:rPr>
          <w:rFonts w:eastAsiaTheme="minorEastAsia" w:cs="Arial"/>
          <w:szCs w:val="22"/>
          <w:lang w:eastAsia="zh-CN"/>
        </w:rPr>
        <w:tab/>
      </w:r>
      <w:r w:rsidR="00C260A1">
        <w:rPr>
          <w:rFonts w:eastAsiaTheme="minorEastAsia" w:cs="Arial"/>
          <w:szCs w:val="22"/>
          <w:lang w:eastAsia="zh-CN"/>
        </w:rPr>
        <w:tab/>
      </w:r>
      <w:r w:rsidR="00C260A1">
        <w:rPr>
          <w:rFonts w:eastAsiaTheme="minorEastAsia" w:cs="Arial"/>
          <w:szCs w:val="22"/>
          <w:lang w:eastAsia="zh-CN"/>
        </w:rPr>
        <w:tab/>
      </w:r>
      <w:r w:rsidR="00C260A1">
        <w:rPr>
          <w:rFonts w:eastAsiaTheme="minorEastAsia" w:cs="Arial"/>
          <w:szCs w:val="22"/>
          <w:lang w:eastAsia="zh-CN"/>
        </w:rPr>
        <w:tab/>
      </w:r>
      <w:r w:rsidR="00C260A1">
        <w:rPr>
          <w:rFonts w:eastAsiaTheme="minorEastAsia" w:cs="Arial"/>
          <w:szCs w:val="22"/>
          <w:lang w:eastAsia="zh-CN"/>
        </w:rPr>
        <w:tab/>
      </w:r>
      <w:r w:rsidR="00C260A1">
        <w:rPr>
          <w:rFonts w:eastAsiaTheme="minorEastAsia" w:cs="Arial"/>
          <w:szCs w:val="22"/>
          <w:lang w:eastAsia="zh-CN"/>
        </w:rPr>
        <w:tab/>
      </w:r>
      <w:r w:rsidR="00C260A1">
        <w:rPr>
          <w:rFonts w:eastAsiaTheme="minorEastAsia" w:cs="Arial"/>
          <w:szCs w:val="22"/>
          <w:lang w:eastAsia="zh-CN"/>
        </w:rPr>
        <w:tab/>
      </w:r>
      <w:r w:rsidR="00C260A1">
        <w:rPr>
          <w:rFonts w:eastAsiaTheme="minorEastAsia" w:cs="Arial"/>
          <w:szCs w:val="22"/>
          <w:lang w:eastAsia="zh-CN"/>
        </w:rPr>
        <w:tab/>
      </w:r>
      <w:r w:rsidR="00C260A1">
        <w:rPr>
          <w:rFonts w:eastAsiaTheme="minorEastAsia" w:cs="Arial"/>
          <w:szCs w:val="22"/>
          <w:lang w:eastAsia="zh-CN"/>
        </w:rPr>
        <w:tab/>
      </w:r>
      <w:r w:rsidR="00C260A1">
        <w:rPr>
          <w:rFonts w:eastAsiaTheme="minorEastAsia" w:cs="Arial"/>
          <w:szCs w:val="22"/>
          <w:lang w:eastAsia="zh-CN"/>
        </w:rPr>
        <w:tab/>
      </w:r>
      <w:r w:rsidR="00C260A1">
        <w:rPr>
          <w:rFonts w:eastAsiaTheme="minorEastAsia" w:cs="Arial"/>
          <w:szCs w:val="22"/>
          <w:lang w:eastAsia="zh-CN"/>
        </w:rPr>
        <w:tab/>
      </w:r>
      <w:r w:rsidR="00C260A1">
        <w:rPr>
          <w:rFonts w:eastAsiaTheme="minorEastAsia" w:cs="Arial"/>
          <w:szCs w:val="22"/>
          <w:lang w:eastAsia="zh-CN"/>
        </w:rPr>
        <w:tab/>
      </w:r>
      <w:r w:rsidR="00C260A1">
        <w:rPr>
          <w:rFonts w:eastAsiaTheme="minorEastAsia" w:cs="Arial"/>
          <w:szCs w:val="22"/>
          <w:lang w:eastAsia="zh-CN"/>
        </w:rPr>
        <w:tab/>
      </w:r>
      <w:r w:rsidR="00C260A1" w:rsidRPr="00C260A1">
        <w:rPr>
          <w:rFonts w:eastAsiaTheme="minorEastAsia" w:cs="Arial"/>
          <w:szCs w:val="22"/>
          <w:lang w:eastAsia="zh-CN"/>
        </w:rPr>
        <w:t xml:space="preserve">1) switch-off the cell and offload all UEs to node </w:t>
      </w:r>
      <w:r w:rsidR="00D5765E">
        <w:rPr>
          <w:rFonts w:eastAsiaTheme="minorEastAsia" w:cs="Arial"/>
          <w:szCs w:val="22"/>
          <w:lang w:eastAsia="zh-CN"/>
        </w:rPr>
        <w:t>B</w:t>
      </w:r>
      <w:r w:rsidR="00C260A1" w:rsidRPr="00C260A1">
        <w:rPr>
          <w:rFonts w:eastAsiaTheme="minorEastAsia" w:cs="Arial"/>
          <w:szCs w:val="22"/>
          <w:lang w:eastAsia="zh-CN"/>
        </w:rPr>
        <w:t xml:space="preserve"> (</w:t>
      </w:r>
      <w:r w:rsidR="00B076EB">
        <w:rPr>
          <w:rFonts w:eastAsiaTheme="minorEastAsia" w:cs="Arial"/>
          <w:szCs w:val="22"/>
          <w:lang w:eastAsia="zh-CN"/>
        </w:rPr>
        <w:t xml:space="preserve">with </w:t>
      </w:r>
      <w:r w:rsidR="00D5765E">
        <w:rPr>
          <w:rFonts w:eastAsiaTheme="minorEastAsia" w:cs="Arial"/>
          <w:szCs w:val="22"/>
          <w:lang w:eastAsia="zh-CN"/>
        </w:rPr>
        <w:t xml:space="preserve">average throughput </w:t>
      </w:r>
      <w:r w:rsidR="00B076EB">
        <w:rPr>
          <w:rFonts w:eastAsiaTheme="minorEastAsia" w:cs="Arial"/>
          <w:szCs w:val="22"/>
          <w:lang w:eastAsia="zh-CN"/>
        </w:rPr>
        <w:t xml:space="preserve">of </w:t>
      </w:r>
      <w:r w:rsidR="00D5765E">
        <w:rPr>
          <w:rFonts w:eastAsiaTheme="minorEastAsia" w:cs="Arial"/>
          <w:szCs w:val="22"/>
          <w:lang w:eastAsia="zh-CN"/>
        </w:rPr>
        <w:t>X bits/s</w:t>
      </w:r>
      <w:r w:rsidR="00C260A1" w:rsidRPr="00C260A1">
        <w:rPr>
          <w:rFonts w:eastAsiaTheme="minorEastAsia" w:cs="Arial"/>
          <w:szCs w:val="22"/>
          <w:lang w:eastAsia="zh-CN"/>
        </w:rPr>
        <w:t>)</w:t>
      </w:r>
      <w:r w:rsidR="00D5765E">
        <w:rPr>
          <w:rFonts w:eastAsiaTheme="minorEastAsia" w:cs="Arial"/>
          <w:szCs w:val="22"/>
          <w:lang w:eastAsia="zh-CN"/>
        </w:rPr>
        <w:t xml:space="preserve">, and   </w:t>
      </w:r>
      <w:r w:rsidR="00C260A1" w:rsidRPr="00C260A1">
        <w:rPr>
          <w:rFonts w:eastAsiaTheme="minorEastAsia" w:cs="Arial"/>
          <w:szCs w:val="22"/>
          <w:lang w:eastAsia="zh-CN"/>
        </w:rPr>
        <w:t xml:space="preserve"> </w:t>
      </w:r>
      <w:r w:rsidR="00C260A1">
        <w:rPr>
          <w:rFonts w:eastAsiaTheme="minorEastAsia" w:cs="Arial"/>
          <w:szCs w:val="22"/>
          <w:lang w:eastAsia="zh-CN"/>
        </w:rPr>
        <w:tab/>
      </w:r>
      <w:r w:rsidR="00C260A1">
        <w:rPr>
          <w:rFonts w:eastAsiaTheme="minorEastAsia" w:cs="Arial"/>
          <w:szCs w:val="22"/>
          <w:lang w:eastAsia="zh-CN"/>
        </w:rPr>
        <w:tab/>
      </w:r>
      <w:r w:rsidR="00C260A1">
        <w:rPr>
          <w:rFonts w:eastAsiaTheme="minorEastAsia" w:cs="Arial"/>
          <w:szCs w:val="22"/>
          <w:lang w:eastAsia="zh-CN"/>
        </w:rPr>
        <w:tab/>
      </w:r>
      <w:r w:rsidR="00C260A1">
        <w:rPr>
          <w:rFonts w:eastAsiaTheme="minorEastAsia" w:cs="Arial"/>
          <w:szCs w:val="22"/>
          <w:lang w:eastAsia="zh-CN"/>
        </w:rPr>
        <w:tab/>
      </w:r>
      <w:r w:rsidR="00C260A1" w:rsidRPr="00C260A1">
        <w:rPr>
          <w:rFonts w:eastAsiaTheme="minorEastAsia" w:cs="Arial"/>
          <w:szCs w:val="22"/>
          <w:lang w:eastAsia="zh-CN"/>
        </w:rPr>
        <w:t xml:space="preserve">2) switch-off the </w:t>
      </w:r>
      <w:r w:rsidR="00D5765E">
        <w:rPr>
          <w:rFonts w:eastAsiaTheme="minorEastAsia" w:cs="Arial"/>
          <w:szCs w:val="22"/>
          <w:lang w:eastAsia="zh-CN"/>
        </w:rPr>
        <w:t>cell and offload no UEs to node B (</w:t>
      </w:r>
      <w:r w:rsidR="0018691B">
        <w:rPr>
          <w:rFonts w:eastAsiaTheme="minorEastAsia" w:cs="Arial"/>
          <w:szCs w:val="22"/>
          <w:lang w:eastAsia="zh-CN"/>
        </w:rPr>
        <w:t>may</w:t>
      </w:r>
      <w:r w:rsidR="00E84533">
        <w:rPr>
          <w:rFonts w:eastAsiaTheme="minorEastAsia" w:cs="Arial"/>
          <w:szCs w:val="22"/>
          <w:lang w:eastAsia="zh-CN"/>
        </w:rPr>
        <w:t xml:space="preserve"> </w:t>
      </w:r>
      <w:r w:rsidR="00D5765E">
        <w:rPr>
          <w:rFonts w:eastAsiaTheme="minorEastAsia" w:cs="Arial"/>
          <w:szCs w:val="22"/>
          <w:lang w:eastAsia="zh-CN"/>
        </w:rPr>
        <w:t>offload UEs to other nodes)</w:t>
      </w:r>
      <w:r w:rsidR="00D9284D">
        <w:rPr>
          <w:rFonts w:eastAsiaTheme="minorEastAsia" w:cs="Arial"/>
          <w:szCs w:val="22"/>
          <w:lang w:eastAsia="zh-CN"/>
        </w:rPr>
        <w:t>.</w:t>
      </w:r>
      <w:r w:rsidR="00D5765E">
        <w:rPr>
          <w:rFonts w:eastAsiaTheme="minorEastAsia" w:cs="Arial"/>
          <w:szCs w:val="22"/>
          <w:lang w:eastAsia="zh-CN"/>
        </w:rPr>
        <w:t xml:space="preserve">                     </w:t>
      </w:r>
      <w:r w:rsidR="00D5765E">
        <w:rPr>
          <w:rFonts w:eastAsiaTheme="minorEastAsia" w:cs="Arial"/>
          <w:szCs w:val="22"/>
          <w:lang w:eastAsia="zh-CN"/>
        </w:rPr>
        <w:tab/>
        <w:t xml:space="preserve">       </w:t>
      </w:r>
      <w:r w:rsidR="00D9284D">
        <w:rPr>
          <w:rFonts w:eastAsiaTheme="minorEastAsia" w:cs="Arial"/>
          <w:szCs w:val="22"/>
          <w:lang w:eastAsia="zh-CN"/>
        </w:rPr>
        <w:lastRenderedPageBreak/>
        <w:t>N</w:t>
      </w:r>
      <w:r w:rsidR="00152611" w:rsidRPr="00C260A1">
        <w:rPr>
          <w:rFonts w:eastAsiaTheme="minorEastAsia" w:cs="Arial"/>
          <w:szCs w:val="22"/>
          <w:lang w:eastAsia="zh-CN"/>
        </w:rPr>
        <w:t xml:space="preserve">ode B </w:t>
      </w:r>
      <w:r w:rsidR="00D9284D">
        <w:rPr>
          <w:rFonts w:eastAsiaTheme="minorEastAsia" w:cs="Arial"/>
          <w:szCs w:val="22"/>
          <w:lang w:eastAsia="zh-CN"/>
        </w:rPr>
        <w:t xml:space="preserve">can </w:t>
      </w:r>
      <w:r w:rsidR="00152611" w:rsidRPr="00C260A1">
        <w:rPr>
          <w:rFonts w:eastAsiaTheme="minorEastAsia" w:cs="Arial"/>
          <w:szCs w:val="22"/>
          <w:lang w:eastAsia="zh-CN"/>
        </w:rPr>
        <w:t xml:space="preserve">make predictions of EE for each </w:t>
      </w:r>
      <w:r w:rsidR="00D5765E">
        <w:rPr>
          <w:rFonts w:eastAsiaTheme="minorEastAsia" w:cs="Arial"/>
          <w:szCs w:val="22"/>
          <w:lang w:eastAsia="zh-CN"/>
        </w:rPr>
        <w:t xml:space="preserve">of these two </w:t>
      </w:r>
      <w:r w:rsidR="00152611" w:rsidRPr="00C260A1">
        <w:rPr>
          <w:rFonts w:eastAsiaTheme="minorEastAsia" w:cs="Arial"/>
          <w:szCs w:val="22"/>
          <w:lang w:eastAsia="zh-CN"/>
        </w:rPr>
        <w:t>case</w:t>
      </w:r>
      <w:r w:rsidR="00D5765E">
        <w:rPr>
          <w:rFonts w:eastAsiaTheme="minorEastAsia" w:cs="Arial"/>
          <w:szCs w:val="22"/>
          <w:lang w:eastAsia="zh-CN"/>
        </w:rPr>
        <w:t>s</w:t>
      </w:r>
      <w:r w:rsidR="00D9284D">
        <w:rPr>
          <w:rFonts w:eastAsiaTheme="minorEastAsia" w:cs="Arial"/>
          <w:szCs w:val="22"/>
          <w:lang w:eastAsia="zh-CN"/>
        </w:rPr>
        <w:t xml:space="preserve"> and send the </w:t>
      </w:r>
      <w:r w:rsidR="00D9284D" w:rsidRPr="00C260A1">
        <w:rPr>
          <w:rFonts w:eastAsiaTheme="minorEastAsia" w:cs="Arial"/>
          <w:szCs w:val="22"/>
          <w:lang w:eastAsia="zh-CN"/>
        </w:rPr>
        <w:t>predictions</w:t>
      </w:r>
      <w:r w:rsidR="00D9284D">
        <w:rPr>
          <w:rFonts w:eastAsiaTheme="minorEastAsia" w:cs="Arial"/>
          <w:szCs w:val="22"/>
          <w:lang w:eastAsia="zh-CN"/>
        </w:rPr>
        <w:t xml:space="preserve"> to node A</w:t>
      </w:r>
      <w:r w:rsidR="00D5765E">
        <w:rPr>
          <w:rFonts w:eastAsiaTheme="minorEastAsia" w:cs="Arial"/>
          <w:szCs w:val="22"/>
          <w:lang w:eastAsia="zh-CN"/>
        </w:rPr>
        <w:t xml:space="preserve">. Such type of </w:t>
      </w:r>
      <w:r w:rsidR="00D5765E" w:rsidRPr="00DA00B4">
        <w:rPr>
          <w:rFonts w:eastAsiaTheme="minorEastAsia" w:cs="Arial"/>
          <w:szCs w:val="22"/>
          <w:lang w:eastAsia="zh-CN"/>
        </w:rPr>
        <w:t>predict</w:t>
      </w:r>
      <w:r w:rsidR="00242CC8">
        <w:rPr>
          <w:rFonts w:eastAsiaTheme="minorEastAsia" w:cs="Arial"/>
          <w:szCs w:val="22"/>
          <w:lang w:eastAsia="zh-CN"/>
        </w:rPr>
        <w:t>ions can</w:t>
      </w:r>
      <w:r w:rsidR="00D5765E">
        <w:rPr>
          <w:rFonts w:eastAsiaTheme="minorEastAsia" w:cs="Arial"/>
          <w:szCs w:val="22"/>
          <w:lang w:eastAsia="zh-CN"/>
        </w:rPr>
        <w:t xml:space="preserve"> </w:t>
      </w:r>
      <w:r w:rsidR="00242CC8">
        <w:rPr>
          <w:rFonts w:eastAsiaTheme="minorEastAsia" w:cs="Arial"/>
          <w:szCs w:val="22"/>
          <w:lang w:eastAsia="zh-CN"/>
        </w:rPr>
        <w:t xml:space="preserve">provide </w:t>
      </w:r>
      <w:r w:rsidR="00242CC8" w:rsidRPr="00242CC8">
        <w:rPr>
          <w:rFonts w:eastAsiaTheme="minorEastAsia" w:cs="Arial"/>
          <w:szCs w:val="22"/>
          <w:lang w:eastAsia="zh-CN"/>
        </w:rPr>
        <w:t xml:space="preserve">explicit knowledge </w:t>
      </w:r>
      <w:r w:rsidR="00242CC8">
        <w:rPr>
          <w:rFonts w:eastAsiaTheme="minorEastAsia" w:cs="Arial"/>
          <w:szCs w:val="22"/>
          <w:lang w:eastAsia="zh-CN"/>
        </w:rPr>
        <w:t xml:space="preserve">on how the EE will change after some </w:t>
      </w:r>
      <w:r w:rsidR="00242CC8" w:rsidRPr="00FE1400">
        <w:rPr>
          <w:rFonts w:eastAsiaTheme="minorEastAsia" w:cs="Arial"/>
          <w:szCs w:val="22"/>
          <w:lang w:eastAsia="zh-CN"/>
        </w:rPr>
        <w:t xml:space="preserve">specific </w:t>
      </w:r>
      <w:r w:rsidR="00242CC8">
        <w:rPr>
          <w:rFonts w:eastAsiaTheme="minorEastAsia" w:cs="Arial"/>
          <w:szCs w:val="22"/>
          <w:lang w:eastAsia="zh-CN"/>
        </w:rPr>
        <w:t xml:space="preserve">ES </w:t>
      </w:r>
      <w:r w:rsidR="00242CC8" w:rsidRPr="00FE1400">
        <w:rPr>
          <w:rFonts w:eastAsiaTheme="minorEastAsia" w:cs="Arial"/>
          <w:szCs w:val="22"/>
          <w:lang w:eastAsia="zh-CN"/>
        </w:rPr>
        <w:t>action</w:t>
      </w:r>
      <w:r w:rsidR="00CD2903">
        <w:rPr>
          <w:rFonts w:eastAsiaTheme="minorEastAsia" w:cs="Arial"/>
          <w:szCs w:val="22"/>
          <w:lang w:eastAsia="zh-CN"/>
        </w:rPr>
        <w:t>s</w:t>
      </w:r>
      <w:r w:rsidR="00242CC8" w:rsidRPr="00FE1400">
        <w:rPr>
          <w:rFonts w:eastAsiaTheme="minorEastAsia" w:cs="Arial"/>
          <w:szCs w:val="22"/>
          <w:lang w:eastAsia="zh-CN"/>
        </w:rPr>
        <w:t xml:space="preserve"> </w:t>
      </w:r>
      <w:r w:rsidR="00CD2903">
        <w:rPr>
          <w:rFonts w:eastAsiaTheme="minorEastAsia" w:cs="Arial"/>
          <w:szCs w:val="22"/>
          <w:lang w:eastAsia="zh-CN"/>
        </w:rPr>
        <w:t xml:space="preserve">are </w:t>
      </w:r>
      <w:r w:rsidR="00242CC8" w:rsidRPr="00FE1400">
        <w:rPr>
          <w:rFonts w:eastAsiaTheme="minorEastAsia" w:cs="Arial"/>
          <w:szCs w:val="22"/>
          <w:lang w:eastAsia="zh-CN"/>
        </w:rPr>
        <w:t>taken</w:t>
      </w:r>
      <w:r w:rsidR="00242CC8">
        <w:rPr>
          <w:rFonts w:eastAsiaTheme="minorEastAsia" w:cs="Arial"/>
          <w:szCs w:val="22"/>
          <w:lang w:eastAsia="zh-CN"/>
        </w:rPr>
        <w:t xml:space="preserve">, </w:t>
      </w:r>
      <w:r w:rsidR="00D5765E">
        <w:rPr>
          <w:rFonts w:eastAsiaTheme="minorEastAsia" w:cs="Arial"/>
          <w:szCs w:val="22"/>
          <w:lang w:eastAsia="zh-CN"/>
        </w:rPr>
        <w:t xml:space="preserve">which </w:t>
      </w:r>
      <w:r w:rsidR="00242CC8">
        <w:rPr>
          <w:rFonts w:eastAsiaTheme="minorEastAsia" w:cs="Arial"/>
          <w:szCs w:val="22"/>
          <w:lang w:eastAsia="zh-CN"/>
        </w:rPr>
        <w:t xml:space="preserve">is </w:t>
      </w:r>
      <w:r w:rsidR="00D9284D">
        <w:rPr>
          <w:rFonts w:eastAsiaTheme="minorEastAsia" w:cs="Arial"/>
          <w:szCs w:val="22"/>
          <w:lang w:eastAsia="zh-CN"/>
        </w:rPr>
        <w:t xml:space="preserve">much </w:t>
      </w:r>
      <w:r w:rsidR="00D5765E">
        <w:rPr>
          <w:rFonts w:eastAsiaTheme="minorEastAsia" w:cs="Arial"/>
          <w:szCs w:val="22"/>
          <w:lang w:eastAsia="zh-CN"/>
        </w:rPr>
        <w:t>help</w:t>
      </w:r>
      <w:r w:rsidR="00242CC8">
        <w:rPr>
          <w:rFonts w:eastAsiaTheme="minorEastAsia" w:cs="Arial"/>
          <w:szCs w:val="22"/>
          <w:lang w:eastAsia="zh-CN"/>
        </w:rPr>
        <w:t xml:space="preserve">ful for </w:t>
      </w:r>
      <w:r w:rsidR="00D5765E">
        <w:rPr>
          <w:rFonts w:eastAsiaTheme="minorEastAsia" w:cs="Arial"/>
          <w:szCs w:val="22"/>
          <w:lang w:eastAsia="zh-CN"/>
        </w:rPr>
        <w:t xml:space="preserve">node A </w:t>
      </w:r>
      <w:r w:rsidR="00242CC8">
        <w:rPr>
          <w:rFonts w:eastAsiaTheme="minorEastAsia" w:cs="Arial"/>
          <w:szCs w:val="22"/>
          <w:lang w:eastAsia="zh-CN"/>
        </w:rPr>
        <w:t xml:space="preserve">to choose </w:t>
      </w:r>
      <w:r w:rsidR="00A17EA4">
        <w:rPr>
          <w:rFonts w:eastAsiaTheme="minorEastAsia" w:cs="Arial"/>
          <w:szCs w:val="22"/>
          <w:lang w:eastAsia="zh-CN"/>
        </w:rPr>
        <w:t xml:space="preserve">a </w:t>
      </w:r>
      <w:r w:rsidR="00242CC8">
        <w:rPr>
          <w:rFonts w:eastAsiaTheme="minorEastAsia" w:cs="Arial"/>
          <w:szCs w:val="22"/>
          <w:lang w:eastAsia="zh-CN"/>
        </w:rPr>
        <w:t xml:space="preserve">proper </w:t>
      </w:r>
      <w:r w:rsidR="00D9284D">
        <w:rPr>
          <w:rFonts w:eastAsiaTheme="minorEastAsia" w:cs="Arial"/>
          <w:szCs w:val="22"/>
          <w:lang w:eastAsia="zh-CN"/>
        </w:rPr>
        <w:t xml:space="preserve">ES </w:t>
      </w:r>
      <w:r w:rsidR="00242CC8">
        <w:rPr>
          <w:rFonts w:eastAsiaTheme="minorEastAsia" w:cs="Arial"/>
          <w:szCs w:val="22"/>
          <w:lang w:eastAsia="zh-CN"/>
        </w:rPr>
        <w:t xml:space="preserve">action. </w:t>
      </w:r>
    </w:p>
    <w:p w:rsidR="003E6F91" w:rsidRDefault="00526A2F" w:rsidP="00622ADC">
      <w:pPr>
        <w:jc w:val="both"/>
        <w:rPr>
          <w:rFonts w:eastAsiaTheme="minorEastAsia" w:cs="Arial"/>
          <w:szCs w:val="22"/>
          <w:lang w:eastAsia="zh-CN"/>
        </w:rPr>
      </w:pPr>
      <w:r>
        <w:rPr>
          <w:rFonts w:eastAsiaTheme="minorEastAsia" w:cs="Arial"/>
          <w:szCs w:val="22"/>
          <w:lang w:eastAsia="zh-CN"/>
        </w:rPr>
        <w:t xml:space="preserve">Based on </w:t>
      </w:r>
      <w:r w:rsidR="004B39AA">
        <w:rPr>
          <w:rFonts w:eastAsiaTheme="minorEastAsia" w:cs="Arial"/>
          <w:szCs w:val="22"/>
          <w:lang w:eastAsia="zh-CN"/>
        </w:rPr>
        <w:t xml:space="preserve">the </w:t>
      </w:r>
      <w:r w:rsidR="000B417F">
        <w:rPr>
          <w:rFonts w:eastAsiaTheme="minorEastAsia" w:cs="Arial"/>
          <w:szCs w:val="22"/>
          <w:lang w:eastAsia="zh-CN"/>
        </w:rPr>
        <w:t>above analysis, b</w:t>
      </w:r>
      <w:r w:rsidR="0012187F">
        <w:rPr>
          <w:rFonts w:eastAsiaTheme="minorEastAsia" w:cs="Arial"/>
          <w:szCs w:val="22"/>
          <w:lang w:eastAsia="zh-CN"/>
        </w:rPr>
        <w:t xml:space="preserve">oth </w:t>
      </w:r>
      <w:r w:rsidR="00827A79">
        <w:rPr>
          <w:rFonts w:eastAsiaTheme="minorEastAsia" w:cs="Arial"/>
          <w:szCs w:val="22"/>
          <w:lang w:eastAsia="zh-CN"/>
        </w:rPr>
        <w:t xml:space="preserve">of </w:t>
      </w:r>
      <w:r w:rsidR="0012187F">
        <w:rPr>
          <w:rFonts w:eastAsiaTheme="minorEastAsia" w:cs="Arial"/>
          <w:szCs w:val="22"/>
          <w:lang w:eastAsia="zh-CN"/>
        </w:rPr>
        <w:t>the two types of predicted EE</w:t>
      </w:r>
      <w:r w:rsidR="0012187F" w:rsidRPr="00622ADC">
        <w:rPr>
          <w:rFonts w:eastAsiaTheme="minorEastAsia" w:cs="Arial"/>
          <w:szCs w:val="22"/>
          <w:lang w:eastAsia="zh-CN"/>
        </w:rPr>
        <w:t xml:space="preserve"> </w:t>
      </w:r>
      <w:r w:rsidR="00ED185D">
        <w:rPr>
          <w:rFonts w:eastAsiaTheme="minorEastAsia" w:cs="Arial"/>
          <w:szCs w:val="22"/>
          <w:lang w:eastAsia="zh-CN"/>
        </w:rPr>
        <w:t>are</w:t>
      </w:r>
      <w:r w:rsidR="0012187F">
        <w:rPr>
          <w:rFonts w:eastAsiaTheme="minorEastAsia" w:cs="Arial"/>
          <w:szCs w:val="22"/>
          <w:lang w:eastAsia="zh-CN"/>
        </w:rPr>
        <w:t xml:space="preserve"> useful for making ES </w:t>
      </w:r>
      <w:r w:rsidR="0012187F" w:rsidRPr="00F5662B">
        <w:rPr>
          <w:rFonts w:eastAsiaTheme="minorEastAsia" w:cs="Arial"/>
          <w:szCs w:val="22"/>
          <w:lang w:eastAsia="zh-CN"/>
        </w:rPr>
        <w:t>decision</w:t>
      </w:r>
      <w:r w:rsidR="0012187F">
        <w:rPr>
          <w:rFonts w:eastAsiaTheme="minorEastAsia" w:cs="Arial"/>
          <w:szCs w:val="22"/>
          <w:lang w:eastAsia="zh-CN"/>
        </w:rPr>
        <w:t>s</w:t>
      </w:r>
      <w:r w:rsidR="007D00A1">
        <w:rPr>
          <w:rFonts w:eastAsiaTheme="minorEastAsia" w:cs="Arial"/>
          <w:szCs w:val="22"/>
          <w:lang w:eastAsia="zh-CN"/>
        </w:rPr>
        <w:t xml:space="preserve">, and seems that Type-2 prediction is more </w:t>
      </w:r>
      <w:r w:rsidR="007D00A1" w:rsidRPr="00622ADC">
        <w:rPr>
          <w:rFonts w:eastAsiaTheme="minorEastAsia" w:cs="Arial"/>
          <w:szCs w:val="22"/>
          <w:lang w:eastAsia="zh-CN"/>
        </w:rPr>
        <w:t>accurate</w:t>
      </w:r>
      <w:r w:rsidR="0012187F">
        <w:rPr>
          <w:rFonts w:eastAsiaTheme="minorEastAsia" w:cs="Arial"/>
          <w:szCs w:val="22"/>
          <w:lang w:eastAsia="zh-CN"/>
        </w:rPr>
        <w:t>.</w:t>
      </w:r>
      <w:r w:rsidR="0012187F" w:rsidRPr="00622ADC">
        <w:rPr>
          <w:rFonts w:eastAsiaTheme="minorEastAsia" w:cs="Arial"/>
          <w:szCs w:val="22"/>
          <w:lang w:eastAsia="zh-CN"/>
        </w:rPr>
        <w:t xml:space="preserve"> </w:t>
      </w:r>
      <w:r w:rsidR="00AB2867">
        <w:rPr>
          <w:rFonts w:eastAsiaTheme="minorEastAsia" w:cs="Arial"/>
          <w:szCs w:val="22"/>
          <w:lang w:eastAsia="zh-CN"/>
        </w:rPr>
        <w:t xml:space="preserve">To support </w:t>
      </w:r>
      <w:r w:rsidR="007D00A1">
        <w:rPr>
          <w:rFonts w:eastAsiaTheme="minorEastAsia" w:cs="Arial"/>
          <w:szCs w:val="22"/>
          <w:lang w:eastAsia="zh-CN"/>
        </w:rPr>
        <w:t xml:space="preserve">Type-2 prediction, the possible ES actions </w:t>
      </w:r>
      <w:r w:rsidR="00AB2867">
        <w:rPr>
          <w:rFonts w:eastAsiaTheme="minorEastAsia" w:cs="Arial"/>
          <w:szCs w:val="22"/>
          <w:lang w:eastAsia="zh-CN"/>
        </w:rPr>
        <w:t xml:space="preserve">need </w:t>
      </w:r>
      <w:r w:rsidR="007D00A1">
        <w:rPr>
          <w:rFonts w:eastAsiaTheme="minorEastAsia" w:cs="Arial"/>
          <w:szCs w:val="22"/>
          <w:lang w:eastAsia="zh-CN"/>
        </w:rPr>
        <w:t xml:space="preserve">be </w:t>
      </w:r>
      <w:r w:rsidR="00AB2867">
        <w:rPr>
          <w:rFonts w:eastAsiaTheme="minorEastAsia" w:cs="Arial"/>
          <w:szCs w:val="22"/>
          <w:lang w:eastAsia="zh-CN"/>
        </w:rPr>
        <w:t xml:space="preserve">indicated </w:t>
      </w:r>
      <w:r w:rsidR="003E6F91">
        <w:rPr>
          <w:rFonts w:eastAsiaTheme="minorEastAsia" w:cs="Arial"/>
          <w:szCs w:val="22"/>
          <w:lang w:eastAsia="zh-CN"/>
        </w:rPr>
        <w:t>over Xn</w:t>
      </w:r>
      <w:r w:rsidR="00AB2867">
        <w:rPr>
          <w:rFonts w:eastAsiaTheme="minorEastAsia" w:cs="Arial"/>
          <w:szCs w:val="22"/>
          <w:lang w:eastAsia="zh-CN"/>
        </w:rPr>
        <w:t xml:space="preserve"> (as shown in the first step in Fig. 2)</w:t>
      </w:r>
      <w:r w:rsidR="003E6F91">
        <w:rPr>
          <w:rFonts w:eastAsiaTheme="minorEastAsia" w:cs="Arial"/>
          <w:szCs w:val="22"/>
          <w:lang w:eastAsia="zh-CN"/>
        </w:rPr>
        <w:t>, and how to define/encode the possible ES actions need</w:t>
      </w:r>
      <w:r w:rsidR="00E84788">
        <w:rPr>
          <w:rFonts w:eastAsiaTheme="minorEastAsia" w:cs="Arial"/>
          <w:szCs w:val="22"/>
          <w:lang w:eastAsia="zh-CN"/>
        </w:rPr>
        <w:t>s</w:t>
      </w:r>
      <w:r w:rsidR="003E6F91">
        <w:rPr>
          <w:rFonts w:eastAsiaTheme="minorEastAsia" w:cs="Arial"/>
          <w:szCs w:val="22"/>
          <w:lang w:eastAsia="zh-CN"/>
        </w:rPr>
        <w:t xml:space="preserve"> to be studied. </w:t>
      </w:r>
      <w:r w:rsidR="0077436A">
        <w:rPr>
          <w:rFonts w:eastAsiaTheme="minorEastAsia" w:cs="Arial"/>
          <w:szCs w:val="22"/>
          <w:lang w:eastAsia="zh-CN"/>
        </w:rPr>
        <w:t xml:space="preserve"> </w:t>
      </w:r>
    </w:p>
    <w:p w:rsidR="0046412B" w:rsidRDefault="00622ADC" w:rsidP="00341DE5">
      <w:pPr>
        <w:jc w:val="both"/>
        <w:rPr>
          <w:rFonts w:eastAsiaTheme="minorEastAsia" w:cs="Arial"/>
          <w:b/>
          <w:szCs w:val="22"/>
          <w:lang w:eastAsia="zh-CN"/>
        </w:rPr>
      </w:pPr>
      <w:r w:rsidRPr="00341DE5">
        <w:rPr>
          <w:rFonts w:cs="Arial"/>
          <w:b/>
          <w:szCs w:val="22"/>
          <w:lang w:eastAsia="zh-CN"/>
        </w:rPr>
        <w:t xml:space="preserve">Observation 1: </w:t>
      </w:r>
      <w:r w:rsidR="0077436A">
        <w:rPr>
          <w:rFonts w:cs="Arial"/>
          <w:b/>
          <w:szCs w:val="22"/>
          <w:lang w:eastAsia="zh-CN"/>
        </w:rPr>
        <w:t>The p</w:t>
      </w:r>
      <w:r w:rsidRPr="00341DE5">
        <w:rPr>
          <w:rFonts w:cs="Arial"/>
          <w:b/>
          <w:szCs w:val="22"/>
          <w:lang w:eastAsia="zh-CN"/>
        </w:rPr>
        <w:t xml:space="preserve">redicted EE </w:t>
      </w:r>
      <w:r w:rsidR="0077436A">
        <w:rPr>
          <w:rFonts w:cs="Arial"/>
          <w:b/>
          <w:szCs w:val="22"/>
          <w:lang w:eastAsia="zh-CN"/>
        </w:rPr>
        <w:t xml:space="preserve">has two types: </w:t>
      </w:r>
      <w:r w:rsidR="0077436A" w:rsidRPr="0077436A">
        <w:rPr>
          <w:rFonts w:cs="Arial"/>
          <w:b/>
          <w:szCs w:val="22"/>
          <w:lang w:eastAsia="zh-CN"/>
        </w:rPr>
        <w:t>Type</w:t>
      </w:r>
      <w:r w:rsidR="0046412B">
        <w:rPr>
          <w:rFonts w:cs="Arial"/>
          <w:b/>
          <w:szCs w:val="22"/>
          <w:lang w:eastAsia="zh-CN"/>
        </w:rPr>
        <w:t>-</w:t>
      </w:r>
      <w:r w:rsidR="0077436A" w:rsidRPr="0077436A">
        <w:rPr>
          <w:rFonts w:cs="Arial"/>
          <w:b/>
          <w:szCs w:val="22"/>
          <w:lang w:eastAsia="zh-CN"/>
        </w:rPr>
        <w:t>1</w:t>
      </w:r>
      <w:r w:rsidR="0077436A">
        <w:rPr>
          <w:rFonts w:cs="Arial"/>
          <w:b/>
          <w:szCs w:val="22"/>
          <w:lang w:eastAsia="zh-CN"/>
        </w:rPr>
        <w:t xml:space="preserve"> </w:t>
      </w:r>
      <w:r w:rsidR="0077436A" w:rsidRPr="0077436A">
        <w:rPr>
          <w:rFonts w:cs="Arial"/>
          <w:b/>
          <w:szCs w:val="22"/>
          <w:lang w:eastAsia="zh-CN"/>
        </w:rPr>
        <w:t>predicted EE is made without considering the possible ES actions</w:t>
      </w:r>
      <w:r w:rsidR="004C4AE2">
        <w:rPr>
          <w:rFonts w:cs="Arial"/>
          <w:b/>
          <w:szCs w:val="22"/>
          <w:lang w:eastAsia="zh-CN"/>
        </w:rPr>
        <w:t xml:space="preserve"> </w:t>
      </w:r>
      <w:r w:rsidR="004C4AE2" w:rsidRPr="004C4AE2">
        <w:rPr>
          <w:rFonts w:cs="Arial"/>
          <w:b/>
          <w:szCs w:val="22"/>
          <w:lang w:eastAsia="zh-CN"/>
        </w:rPr>
        <w:t>that may be taken by neighbours</w:t>
      </w:r>
      <w:r w:rsidR="0077436A">
        <w:rPr>
          <w:rFonts w:cs="Arial"/>
          <w:b/>
          <w:szCs w:val="22"/>
          <w:lang w:eastAsia="zh-CN"/>
        </w:rPr>
        <w:t xml:space="preserve">, and </w:t>
      </w:r>
      <w:r w:rsidR="0077436A" w:rsidRPr="0077436A">
        <w:rPr>
          <w:rFonts w:eastAsiaTheme="minorEastAsia" w:cs="Arial"/>
          <w:b/>
          <w:szCs w:val="22"/>
          <w:lang w:eastAsia="zh-CN"/>
        </w:rPr>
        <w:t>Type</w:t>
      </w:r>
      <w:r w:rsidR="0046412B">
        <w:rPr>
          <w:rFonts w:eastAsiaTheme="minorEastAsia" w:cs="Arial"/>
          <w:b/>
          <w:szCs w:val="22"/>
          <w:lang w:eastAsia="zh-CN"/>
        </w:rPr>
        <w:t>-</w:t>
      </w:r>
      <w:r w:rsidR="0077436A" w:rsidRPr="0077436A">
        <w:rPr>
          <w:rFonts w:eastAsiaTheme="minorEastAsia" w:cs="Arial"/>
          <w:b/>
          <w:szCs w:val="22"/>
          <w:lang w:eastAsia="zh-CN"/>
        </w:rPr>
        <w:t>2 predicted EE is made by assuming some specific ES action</w:t>
      </w:r>
      <w:r w:rsidR="004B2695">
        <w:rPr>
          <w:rFonts w:eastAsiaTheme="minorEastAsia" w:cs="Arial"/>
          <w:b/>
          <w:szCs w:val="22"/>
          <w:lang w:eastAsia="zh-CN"/>
        </w:rPr>
        <w:t>s</w:t>
      </w:r>
      <w:r w:rsidR="0077436A" w:rsidRPr="0077436A">
        <w:rPr>
          <w:rFonts w:eastAsiaTheme="minorEastAsia" w:cs="Arial"/>
          <w:b/>
          <w:szCs w:val="22"/>
          <w:lang w:eastAsia="zh-CN"/>
        </w:rPr>
        <w:t xml:space="preserve"> </w:t>
      </w:r>
      <w:r w:rsidR="004B2695">
        <w:rPr>
          <w:rFonts w:eastAsiaTheme="minorEastAsia" w:cs="Arial"/>
          <w:b/>
          <w:szCs w:val="22"/>
          <w:lang w:eastAsia="zh-CN"/>
        </w:rPr>
        <w:t>are</w:t>
      </w:r>
      <w:r w:rsidR="004B2695" w:rsidRPr="0077436A">
        <w:rPr>
          <w:rFonts w:eastAsiaTheme="minorEastAsia" w:cs="Arial"/>
          <w:b/>
          <w:szCs w:val="22"/>
          <w:lang w:eastAsia="zh-CN"/>
        </w:rPr>
        <w:t xml:space="preserve"> </w:t>
      </w:r>
      <w:r w:rsidR="0077436A" w:rsidRPr="0077436A">
        <w:rPr>
          <w:rFonts w:eastAsiaTheme="minorEastAsia" w:cs="Arial"/>
          <w:b/>
          <w:szCs w:val="22"/>
          <w:lang w:eastAsia="zh-CN"/>
        </w:rPr>
        <w:t>taken by neighbours</w:t>
      </w:r>
      <w:r w:rsidR="0046412B">
        <w:rPr>
          <w:rFonts w:eastAsiaTheme="minorEastAsia" w:cs="Arial"/>
          <w:b/>
          <w:szCs w:val="22"/>
          <w:lang w:eastAsia="zh-CN"/>
        </w:rPr>
        <w:t>. B</w:t>
      </w:r>
      <w:r w:rsidR="0046412B">
        <w:rPr>
          <w:rFonts w:cs="Arial"/>
          <w:b/>
          <w:szCs w:val="22"/>
          <w:lang w:eastAsia="zh-CN"/>
        </w:rPr>
        <w:t>oth of the two types of p</w:t>
      </w:r>
      <w:r w:rsidR="0046412B" w:rsidRPr="00341DE5">
        <w:rPr>
          <w:rFonts w:cs="Arial"/>
          <w:b/>
          <w:szCs w:val="22"/>
          <w:lang w:eastAsia="zh-CN"/>
        </w:rPr>
        <w:t>redict</w:t>
      </w:r>
      <w:r w:rsidR="0046412B">
        <w:rPr>
          <w:rFonts w:cs="Arial"/>
          <w:b/>
          <w:szCs w:val="22"/>
          <w:lang w:eastAsia="zh-CN"/>
        </w:rPr>
        <w:t xml:space="preserve">ion from </w:t>
      </w:r>
      <w:r w:rsidR="0046412B" w:rsidRPr="0077436A">
        <w:rPr>
          <w:rFonts w:cs="Arial"/>
          <w:b/>
          <w:szCs w:val="22"/>
          <w:lang w:eastAsia="zh-CN"/>
        </w:rPr>
        <w:t xml:space="preserve">neighbours </w:t>
      </w:r>
      <w:r w:rsidR="0046412B" w:rsidRPr="0077436A">
        <w:rPr>
          <w:rFonts w:eastAsiaTheme="minorEastAsia" w:cs="Arial"/>
          <w:b/>
          <w:szCs w:val="22"/>
          <w:lang w:eastAsia="zh-CN"/>
        </w:rPr>
        <w:t>are useful for making ES decisions</w:t>
      </w:r>
      <w:r w:rsidR="0046412B">
        <w:rPr>
          <w:rFonts w:eastAsiaTheme="minorEastAsia" w:cs="Arial"/>
          <w:b/>
          <w:szCs w:val="22"/>
          <w:lang w:eastAsia="zh-CN"/>
        </w:rPr>
        <w:t>.</w:t>
      </w:r>
    </w:p>
    <w:p w:rsidR="00341DE5" w:rsidRDefault="00341DE5" w:rsidP="00341DE5">
      <w:pPr>
        <w:jc w:val="both"/>
        <w:rPr>
          <w:rFonts w:cs="Arial"/>
          <w:b/>
          <w:szCs w:val="22"/>
          <w:lang w:eastAsia="zh-CN"/>
        </w:rPr>
      </w:pPr>
      <w:r w:rsidRPr="002E1A7C">
        <w:rPr>
          <w:rFonts w:cs="Arial"/>
          <w:b/>
          <w:szCs w:val="22"/>
          <w:lang w:eastAsia="zh-CN"/>
        </w:rPr>
        <w:t xml:space="preserve">Proposal 1: </w:t>
      </w:r>
      <w:proofErr w:type="spellStart"/>
      <w:r w:rsidR="00B300B1">
        <w:rPr>
          <w:rFonts w:cs="Arial"/>
          <w:b/>
          <w:szCs w:val="22"/>
          <w:lang w:eastAsia="zh-CN"/>
        </w:rPr>
        <w:t>RAN3</w:t>
      </w:r>
      <w:proofErr w:type="spellEnd"/>
      <w:r w:rsidR="00B300B1">
        <w:rPr>
          <w:rFonts w:cs="Arial"/>
          <w:b/>
          <w:szCs w:val="22"/>
          <w:lang w:eastAsia="zh-CN"/>
        </w:rPr>
        <w:t xml:space="preserve"> </w:t>
      </w:r>
      <w:r w:rsidR="00B9005E">
        <w:rPr>
          <w:rFonts w:cs="Arial"/>
          <w:b/>
          <w:szCs w:val="22"/>
          <w:lang w:eastAsia="zh-CN"/>
        </w:rPr>
        <w:t xml:space="preserve">to </w:t>
      </w:r>
      <w:r w:rsidR="004B2695">
        <w:rPr>
          <w:rFonts w:cs="Arial"/>
          <w:b/>
          <w:szCs w:val="22"/>
          <w:lang w:eastAsia="zh-CN"/>
        </w:rPr>
        <w:t xml:space="preserve">discuss if local ES actions </w:t>
      </w:r>
      <w:r w:rsidR="00FD0137">
        <w:rPr>
          <w:rFonts w:cs="Arial"/>
          <w:b/>
          <w:szCs w:val="22"/>
          <w:lang w:eastAsia="zh-CN"/>
        </w:rPr>
        <w:t>need to</w:t>
      </w:r>
      <w:r w:rsidR="004B2695">
        <w:rPr>
          <w:rFonts w:cs="Arial"/>
          <w:b/>
          <w:szCs w:val="22"/>
          <w:lang w:eastAsia="zh-CN"/>
        </w:rPr>
        <w:t xml:space="preserve"> be indicated to neighbour nodes</w:t>
      </w:r>
      <w:r w:rsidR="00FD0137">
        <w:rPr>
          <w:rFonts w:cs="Arial"/>
          <w:b/>
          <w:szCs w:val="22"/>
          <w:lang w:eastAsia="zh-CN"/>
        </w:rPr>
        <w:t>; if needed</w:t>
      </w:r>
      <w:r w:rsidR="004B2695">
        <w:rPr>
          <w:rFonts w:cs="Arial"/>
          <w:b/>
          <w:szCs w:val="22"/>
          <w:lang w:eastAsia="zh-CN"/>
        </w:rPr>
        <w:t xml:space="preserve">, to </w:t>
      </w:r>
      <w:r w:rsidR="00FD0137">
        <w:rPr>
          <w:rFonts w:cs="Arial"/>
          <w:b/>
          <w:szCs w:val="22"/>
          <w:lang w:eastAsia="zh-CN"/>
        </w:rPr>
        <w:t xml:space="preserve">further </w:t>
      </w:r>
      <w:r w:rsidR="009F5A8F" w:rsidRPr="009F5A8F">
        <w:rPr>
          <w:rFonts w:cs="Arial"/>
          <w:b/>
          <w:szCs w:val="22"/>
          <w:lang w:eastAsia="zh-CN"/>
        </w:rPr>
        <w:t>select</w:t>
      </w:r>
      <w:r w:rsidR="009F5A8F">
        <w:rPr>
          <w:rFonts w:cs="Arial"/>
          <w:b/>
          <w:szCs w:val="22"/>
          <w:lang w:eastAsia="zh-CN"/>
        </w:rPr>
        <w:t xml:space="preserve"> </w:t>
      </w:r>
      <w:r w:rsidR="0085035A">
        <w:rPr>
          <w:rFonts w:cs="Arial"/>
          <w:b/>
          <w:szCs w:val="22"/>
          <w:lang w:eastAsia="zh-CN"/>
        </w:rPr>
        <w:t xml:space="preserve">between </w:t>
      </w:r>
      <w:r w:rsidR="009F5A8F">
        <w:rPr>
          <w:rFonts w:cs="Arial"/>
          <w:b/>
          <w:szCs w:val="22"/>
          <w:lang w:eastAsia="zh-CN"/>
        </w:rPr>
        <w:t xml:space="preserve">the two </w:t>
      </w:r>
      <w:r>
        <w:rPr>
          <w:rFonts w:cs="Arial"/>
          <w:b/>
          <w:szCs w:val="22"/>
          <w:lang w:eastAsia="zh-CN"/>
        </w:rPr>
        <w:t>type</w:t>
      </w:r>
      <w:r w:rsidR="009F5A8F">
        <w:rPr>
          <w:rFonts w:cs="Arial"/>
          <w:b/>
          <w:szCs w:val="22"/>
          <w:lang w:eastAsia="zh-CN"/>
        </w:rPr>
        <w:t>s</w:t>
      </w:r>
      <w:r>
        <w:rPr>
          <w:rFonts w:cs="Arial"/>
          <w:b/>
          <w:szCs w:val="22"/>
          <w:lang w:eastAsia="zh-CN"/>
        </w:rPr>
        <w:t xml:space="preserve"> of predicted EE</w:t>
      </w:r>
      <w:r w:rsidR="009F5A8F">
        <w:rPr>
          <w:rFonts w:cs="Arial"/>
          <w:b/>
          <w:szCs w:val="22"/>
          <w:lang w:eastAsia="zh-CN"/>
        </w:rPr>
        <w:t xml:space="preserve">. </w:t>
      </w:r>
      <w:r w:rsidR="004B2695">
        <w:rPr>
          <w:rFonts w:cs="Arial"/>
          <w:b/>
          <w:szCs w:val="22"/>
          <w:lang w:eastAsia="zh-CN"/>
        </w:rPr>
        <w:t xml:space="preserve">If </w:t>
      </w:r>
      <w:r w:rsidR="009F5A8F" w:rsidRPr="009F5A8F">
        <w:rPr>
          <w:rFonts w:cs="Arial"/>
          <w:b/>
          <w:szCs w:val="22"/>
          <w:lang w:eastAsia="zh-CN"/>
        </w:rPr>
        <w:t xml:space="preserve">Type-2 </w:t>
      </w:r>
      <w:r w:rsidR="004B2695">
        <w:rPr>
          <w:rFonts w:cs="Arial"/>
          <w:b/>
          <w:szCs w:val="22"/>
          <w:lang w:eastAsia="zh-CN"/>
        </w:rPr>
        <w:t xml:space="preserve">EE </w:t>
      </w:r>
      <w:r w:rsidR="009F5A8F" w:rsidRPr="009F5A8F">
        <w:rPr>
          <w:rFonts w:cs="Arial"/>
          <w:b/>
          <w:szCs w:val="22"/>
          <w:lang w:eastAsia="zh-CN"/>
        </w:rPr>
        <w:t>prediction</w:t>
      </w:r>
      <w:r w:rsidR="004B2695">
        <w:rPr>
          <w:rFonts w:cs="Arial"/>
          <w:b/>
          <w:szCs w:val="22"/>
          <w:lang w:eastAsia="zh-CN"/>
        </w:rPr>
        <w:t xml:space="preserve"> were agreed</w:t>
      </w:r>
      <w:r w:rsidR="009F5A8F" w:rsidRPr="009F5A8F">
        <w:rPr>
          <w:rFonts w:cs="Arial"/>
          <w:b/>
          <w:szCs w:val="22"/>
          <w:lang w:eastAsia="zh-CN"/>
        </w:rPr>
        <w:t>, how to define the possible ES actions need</w:t>
      </w:r>
      <w:r w:rsidR="00E84788">
        <w:rPr>
          <w:rFonts w:cs="Arial"/>
          <w:b/>
          <w:szCs w:val="22"/>
          <w:lang w:eastAsia="zh-CN"/>
        </w:rPr>
        <w:t>s</w:t>
      </w:r>
      <w:r w:rsidR="009F5A8F" w:rsidRPr="009F5A8F">
        <w:rPr>
          <w:rFonts w:cs="Arial"/>
          <w:b/>
          <w:szCs w:val="22"/>
          <w:lang w:eastAsia="zh-CN"/>
        </w:rPr>
        <w:t xml:space="preserve"> to be studied.</w:t>
      </w:r>
      <w:r w:rsidR="004C4AE2">
        <w:rPr>
          <w:rFonts w:cs="Arial"/>
          <w:b/>
          <w:szCs w:val="22"/>
          <w:lang w:eastAsia="zh-CN"/>
        </w:rPr>
        <w:t xml:space="preserve"> </w:t>
      </w:r>
    </w:p>
    <w:p w:rsidR="003B3D22" w:rsidRDefault="003B3D22" w:rsidP="00341DE5">
      <w:pPr>
        <w:ind w:firstLineChars="200" w:firstLine="400"/>
        <w:jc w:val="both"/>
        <w:rPr>
          <w:rFonts w:eastAsiaTheme="minorEastAsia" w:cs="Arial"/>
          <w:szCs w:val="22"/>
          <w:lang w:eastAsia="zh-CN"/>
        </w:rPr>
      </w:pPr>
      <w:r>
        <w:rPr>
          <w:rFonts w:eastAsiaTheme="minorEastAsia" w:cs="Arial"/>
          <w:noProof/>
          <w:szCs w:val="22"/>
          <w:lang w:val="en-US" w:eastAsia="zh-CN"/>
        </w:rPr>
        <w:drawing>
          <wp:inline distT="0" distB="0" distL="0" distR="0" wp14:anchorId="7728FE01">
            <wp:extent cx="2577288" cy="221093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126" cy="222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 w:cs="Arial"/>
          <w:szCs w:val="22"/>
          <w:lang w:eastAsia="zh-CN"/>
        </w:rPr>
        <w:t xml:space="preserve">           </w:t>
      </w:r>
      <w:r w:rsidR="00341DE5">
        <w:rPr>
          <w:rFonts w:eastAsiaTheme="minorEastAsia" w:cs="Arial"/>
          <w:szCs w:val="22"/>
          <w:lang w:eastAsia="zh-CN"/>
        </w:rPr>
        <w:t xml:space="preserve">      </w:t>
      </w:r>
      <w:r>
        <w:rPr>
          <w:rFonts w:eastAsiaTheme="minorEastAsia" w:cs="Arial"/>
          <w:szCs w:val="22"/>
          <w:lang w:eastAsia="zh-CN"/>
        </w:rPr>
        <w:t xml:space="preserve"> </w:t>
      </w:r>
      <w:r>
        <w:rPr>
          <w:rFonts w:eastAsiaTheme="minorEastAsia" w:cs="Arial" w:hint="eastAsia"/>
          <w:szCs w:val="22"/>
          <w:lang w:eastAsia="zh-CN"/>
        </w:rPr>
        <w:t xml:space="preserve"> </w:t>
      </w:r>
      <w:r>
        <w:rPr>
          <w:rFonts w:eastAsiaTheme="minorEastAsia" w:cs="Arial"/>
          <w:szCs w:val="22"/>
          <w:lang w:eastAsia="zh-CN"/>
        </w:rPr>
        <w:t xml:space="preserve"> </w:t>
      </w:r>
      <w:r>
        <w:rPr>
          <w:rFonts w:eastAsiaTheme="minorEastAsia" w:cs="Arial"/>
          <w:noProof/>
          <w:szCs w:val="22"/>
          <w:lang w:val="en-US" w:eastAsia="zh-CN"/>
        </w:rPr>
        <w:drawing>
          <wp:inline distT="0" distB="0" distL="0" distR="0" wp14:anchorId="0009C958">
            <wp:extent cx="2470455" cy="2634018"/>
            <wp:effectExtent l="0" t="0" r="635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085" cy="26464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499E" w:rsidRDefault="00FE499E" w:rsidP="00DF2C23">
      <w:pPr>
        <w:ind w:firstLineChars="700" w:firstLine="1400"/>
        <w:jc w:val="both"/>
        <w:rPr>
          <w:rFonts w:eastAsiaTheme="minorEastAsia" w:cs="Arial"/>
          <w:szCs w:val="22"/>
          <w:lang w:eastAsia="zh-CN"/>
        </w:rPr>
      </w:pPr>
      <w:r>
        <w:rPr>
          <w:rFonts w:eastAsiaTheme="minorEastAsia" w:cs="Arial" w:hint="eastAsia"/>
          <w:szCs w:val="22"/>
          <w:lang w:eastAsia="zh-CN"/>
        </w:rPr>
        <w:t>F</w:t>
      </w:r>
      <w:r>
        <w:rPr>
          <w:rFonts w:eastAsiaTheme="minorEastAsia" w:cs="Arial"/>
          <w:szCs w:val="22"/>
          <w:lang w:eastAsia="zh-CN"/>
        </w:rPr>
        <w:t>ig.</w:t>
      </w:r>
      <w:r w:rsidR="00DF2C23">
        <w:rPr>
          <w:rFonts w:eastAsiaTheme="minorEastAsia" w:cs="Arial"/>
          <w:szCs w:val="22"/>
          <w:lang w:eastAsia="zh-CN"/>
        </w:rPr>
        <w:t xml:space="preserve"> </w:t>
      </w:r>
      <w:r>
        <w:rPr>
          <w:rFonts w:eastAsiaTheme="minorEastAsia" w:cs="Arial"/>
          <w:szCs w:val="22"/>
          <w:lang w:eastAsia="zh-CN"/>
        </w:rPr>
        <w:t>1</w:t>
      </w:r>
      <w:r w:rsidR="00D70438">
        <w:rPr>
          <w:rFonts w:eastAsiaTheme="minorEastAsia" w:cs="Arial"/>
          <w:szCs w:val="22"/>
          <w:lang w:eastAsia="zh-CN"/>
        </w:rPr>
        <w:t>.</w:t>
      </w:r>
      <w:r w:rsidR="00AA230E">
        <w:rPr>
          <w:rFonts w:eastAsiaTheme="minorEastAsia" w:cs="Arial"/>
          <w:szCs w:val="22"/>
          <w:lang w:eastAsia="zh-CN"/>
        </w:rPr>
        <w:t xml:space="preserve"> Type-1 p</w:t>
      </w:r>
      <w:r w:rsidR="00AA230E" w:rsidRPr="00DA00B4">
        <w:rPr>
          <w:rFonts w:eastAsiaTheme="minorEastAsia" w:cs="Arial"/>
          <w:szCs w:val="22"/>
          <w:lang w:eastAsia="zh-CN"/>
        </w:rPr>
        <w:t>redicted EE</w:t>
      </w:r>
      <w:r w:rsidR="00341DE5">
        <w:rPr>
          <w:rFonts w:eastAsiaTheme="minorEastAsia" w:cs="Arial"/>
          <w:szCs w:val="22"/>
          <w:lang w:eastAsia="zh-CN"/>
        </w:rPr>
        <w:t xml:space="preserve">  </w:t>
      </w:r>
      <w:r>
        <w:rPr>
          <w:rFonts w:eastAsiaTheme="minorEastAsia" w:cs="Arial"/>
          <w:szCs w:val="22"/>
          <w:lang w:eastAsia="zh-CN"/>
        </w:rPr>
        <w:t xml:space="preserve">                                             </w:t>
      </w:r>
      <w:r w:rsidR="00DF2C23">
        <w:rPr>
          <w:rFonts w:eastAsiaTheme="minorEastAsia" w:cs="Arial"/>
          <w:szCs w:val="22"/>
          <w:lang w:eastAsia="zh-CN"/>
        </w:rPr>
        <w:t xml:space="preserve">     </w:t>
      </w:r>
      <w:r>
        <w:rPr>
          <w:rFonts w:eastAsiaTheme="minorEastAsia" w:cs="Arial"/>
          <w:szCs w:val="22"/>
          <w:lang w:eastAsia="zh-CN"/>
        </w:rPr>
        <w:t xml:space="preserve"> Fig. 2</w:t>
      </w:r>
      <w:r w:rsidR="00D70438">
        <w:rPr>
          <w:rFonts w:eastAsiaTheme="minorEastAsia" w:cs="Arial"/>
          <w:szCs w:val="22"/>
          <w:lang w:eastAsia="zh-CN"/>
        </w:rPr>
        <w:t>.</w:t>
      </w:r>
      <w:r w:rsidR="00790C67">
        <w:rPr>
          <w:rFonts w:eastAsiaTheme="minorEastAsia" w:cs="Arial"/>
          <w:szCs w:val="22"/>
          <w:lang w:eastAsia="zh-CN"/>
        </w:rPr>
        <w:t xml:space="preserve"> Type-2 p</w:t>
      </w:r>
      <w:r w:rsidR="00790C67" w:rsidRPr="00DA00B4">
        <w:rPr>
          <w:rFonts w:eastAsiaTheme="minorEastAsia" w:cs="Arial"/>
          <w:szCs w:val="22"/>
          <w:lang w:eastAsia="zh-CN"/>
        </w:rPr>
        <w:t>redicted EE</w:t>
      </w:r>
      <w:r w:rsidR="00790C67">
        <w:rPr>
          <w:rFonts w:eastAsiaTheme="minorEastAsia" w:cs="Arial"/>
          <w:szCs w:val="22"/>
          <w:lang w:eastAsia="zh-CN"/>
        </w:rPr>
        <w:t xml:space="preserve">   </w:t>
      </w:r>
    </w:p>
    <w:p w:rsidR="007B00F2" w:rsidRDefault="007C5C17" w:rsidP="00DA00B4">
      <w:pPr>
        <w:pStyle w:val="2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</w:t>
      </w:r>
      <w:r w:rsidR="007B00F2">
        <w:rPr>
          <w:rFonts w:eastAsiaTheme="minorEastAsia"/>
          <w:lang w:eastAsia="zh-CN"/>
        </w:rPr>
        <w:t>.2</w:t>
      </w:r>
      <w:r w:rsidR="003E2A16">
        <w:rPr>
          <w:rFonts w:eastAsiaTheme="minorEastAsia"/>
          <w:lang w:eastAsia="zh-CN"/>
        </w:rPr>
        <w:t xml:space="preserve"> </w:t>
      </w:r>
      <w:r w:rsidR="00A3472A">
        <w:rPr>
          <w:rFonts w:eastAsia="Segoe UI"/>
          <w:lang w:eastAsia="zh-CN"/>
        </w:rPr>
        <w:t>D</w:t>
      </w:r>
      <w:r w:rsidR="00A3472A" w:rsidRPr="009271CE">
        <w:rPr>
          <w:rFonts w:eastAsia="Segoe UI"/>
          <w:lang w:eastAsia="zh-CN"/>
        </w:rPr>
        <w:t>efinition</w:t>
      </w:r>
      <w:r w:rsidR="005A1F68" w:rsidRPr="005A1F68">
        <w:rPr>
          <w:rFonts w:eastAsiaTheme="minorEastAsia"/>
          <w:lang w:eastAsia="zh-CN"/>
        </w:rPr>
        <w:t xml:space="preserve"> </w:t>
      </w:r>
      <w:r w:rsidR="005A1F68">
        <w:rPr>
          <w:rFonts w:eastAsiaTheme="minorEastAsia" w:hint="eastAsia"/>
          <w:lang w:eastAsia="zh-CN"/>
        </w:rPr>
        <w:t>of</w:t>
      </w:r>
      <w:r w:rsidR="005A1F68">
        <w:rPr>
          <w:rFonts w:eastAsiaTheme="minorEastAsia"/>
          <w:lang w:eastAsia="zh-CN"/>
        </w:rPr>
        <w:t xml:space="preserve"> EE</w:t>
      </w:r>
    </w:p>
    <w:p w:rsidR="007478B8" w:rsidRDefault="009271CE" w:rsidP="00DA00B4">
      <w:pPr>
        <w:jc w:val="both"/>
        <w:rPr>
          <w:rFonts w:eastAsia="Segoe UI"/>
          <w:lang w:eastAsia="zh-CN"/>
        </w:rPr>
      </w:pPr>
      <w:r>
        <w:rPr>
          <w:lang w:eastAsia="zh-CN"/>
        </w:rPr>
        <w:t xml:space="preserve">In last RAN3#117e meeting, </w:t>
      </w:r>
      <w:r w:rsidR="007478B8">
        <w:rPr>
          <w:rFonts w:eastAsia="Segoe UI"/>
          <w:lang w:eastAsia="zh-CN"/>
        </w:rPr>
        <w:t xml:space="preserve">it </w:t>
      </w:r>
      <w:r>
        <w:rPr>
          <w:rFonts w:eastAsia="Segoe UI"/>
          <w:lang w:eastAsia="zh-CN"/>
        </w:rPr>
        <w:t>was</w:t>
      </w:r>
      <w:r w:rsidR="007478B8">
        <w:rPr>
          <w:rFonts w:eastAsia="Segoe UI"/>
          <w:lang w:eastAsia="zh-CN"/>
        </w:rPr>
        <w:t xml:space="preserve"> </w:t>
      </w:r>
      <w:r>
        <w:rPr>
          <w:rFonts w:eastAsia="Segoe UI"/>
          <w:lang w:eastAsia="zh-CN"/>
        </w:rPr>
        <w:t>identified</w:t>
      </w:r>
      <w:r w:rsidR="007478B8">
        <w:rPr>
          <w:rFonts w:eastAsia="Segoe UI"/>
          <w:lang w:eastAsia="zh-CN"/>
        </w:rPr>
        <w:t xml:space="preserve"> that </w:t>
      </w:r>
      <w:r>
        <w:rPr>
          <w:rFonts w:eastAsia="Segoe UI"/>
          <w:lang w:eastAsia="zh-CN"/>
        </w:rPr>
        <w:t xml:space="preserve">the </w:t>
      </w:r>
      <w:r w:rsidRPr="009271CE">
        <w:rPr>
          <w:rFonts w:eastAsia="Segoe UI"/>
          <w:lang w:eastAsia="zh-CN"/>
        </w:rPr>
        <w:t xml:space="preserve">definition of </w:t>
      </w:r>
      <w:r>
        <w:rPr>
          <w:rFonts w:eastAsia="Segoe UI"/>
          <w:lang w:eastAsia="zh-CN"/>
        </w:rPr>
        <w:t>EE</w:t>
      </w:r>
      <w:r w:rsidRPr="009271CE">
        <w:rPr>
          <w:rFonts w:eastAsia="Segoe UI"/>
          <w:lang w:eastAsia="zh-CN"/>
        </w:rPr>
        <w:t xml:space="preserve"> in TS</w:t>
      </w:r>
      <w:r>
        <w:rPr>
          <w:rFonts w:eastAsia="Segoe UI"/>
          <w:lang w:eastAsia="zh-CN"/>
        </w:rPr>
        <w:t xml:space="preserve"> </w:t>
      </w:r>
      <w:r w:rsidRPr="009271CE">
        <w:rPr>
          <w:rFonts w:eastAsia="Segoe UI"/>
          <w:lang w:eastAsia="zh-CN"/>
        </w:rPr>
        <w:t xml:space="preserve">28.554 </w:t>
      </w:r>
      <w:r w:rsidR="007B7146">
        <w:rPr>
          <w:rFonts w:eastAsia="Segoe UI"/>
          <w:lang w:eastAsia="zh-CN"/>
        </w:rPr>
        <w:t xml:space="preserve">(as follows) </w:t>
      </w:r>
      <w:r w:rsidRPr="009271CE">
        <w:rPr>
          <w:rFonts w:eastAsia="Segoe UI"/>
          <w:lang w:eastAsia="zh-CN"/>
        </w:rPr>
        <w:t>can be regarded as a baseline for</w:t>
      </w:r>
      <w:r>
        <w:rPr>
          <w:rFonts w:eastAsia="Segoe UI"/>
          <w:lang w:eastAsia="zh-CN"/>
        </w:rPr>
        <w:t xml:space="preserve"> EE</w:t>
      </w:r>
      <w:r w:rsidRPr="009271CE">
        <w:rPr>
          <w:rFonts w:eastAsia="Segoe UI"/>
          <w:lang w:eastAsia="zh-CN"/>
        </w:rPr>
        <w:t xml:space="preserve"> </w:t>
      </w:r>
      <w:r w:rsidR="00541D15">
        <w:rPr>
          <w:rFonts w:eastAsia="Segoe UI"/>
          <w:lang w:eastAsia="zh-CN"/>
        </w:rPr>
        <w:t xml:space="preserve">used for </w:t>
      </w:r>
      <w:r>
        <w:rPr>
          <w:rFonts w:eastAsia="Segoe UI"/>
          <w:lang w:eastAsia="zh-CN"/>
        </w:rPr>
        <w:t>ES [2]</w:t>
      </w:r>
      <w:r w:rsidR="00DA6EB2">
        <w:rPr>
          <w:rFonts w:eastAsia="Segoe UI"/>
          <w:lang w:eastAsia="zh-CN"/>
        </w:rPr>
        <w:t xml:space="preserve">, </w:t>
      </w:r>
      <w:r w:rsidR="004D5A24">
        <w:rPr>
          <w:rFonts w:eastAsia="Segoe UI"/>
          <w:lang w:eastAsia="zh-CN"/>
        </w:rPr>
        <w:t xml:space="preserve">but </w:t>
      </w:r>
      <w:r w:rsidR="00DA6EB2">
        <w:rPr>
          <w:rFonts w:eastAsia="Segoe UI"/>
          <w:lang w:eastAsia="zh-CN"/>
        </w:rPr>
        <w:t xml:space="preserve">the </w:t>
      </w:r>
      <w:r w:rsidR="00DA6EB2" w:rsidRPr="00DA6EB2">
        <w:rPr>
          <w:rFonts w:eastAsia="Segoe UI"/>
          <w:lang w:eastAsia="zh-CN"/>
        </w:rPr>
        <w:t xml:space="preserve">granularity and </w:t>
      </w:r>
      <w:r w:rsidR="00A3472A">
        <w:rPr>
          <w:rFonts w:eastAsia="Segoe UI"/>
          <w:lang w:eastAsia="zh-CN"/>
        </w:rPr>
        <w:t>en</w:t>
      </w:r>
      <w:r w:rsidR="00DA6EB2" w:rsidRPr="00DA6EB2">
        <w:rPr>
          <w:rFonts w:eastAsia="Segoe UI"/>
          <w:lang w:eastAsia="zh-CN"/>
        </w:rPr>
        <w:t xml:space="preserve">coding of </w:t>
      </w:r>
      <w:r w:rsidR="00DA6EB2">
        <w:rPr>
          <w:rFonts w:eastAsia="Segoe UI"/>
          <w:lang w:eastAsia="zh-CN"/>
        </w:rPr>
        <w:t xml:space="preserve">EE remain open.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478B8" w:rsidTr="00FE32BB">
        <w:tc>
          <w:tcPr>
            <w:tcW w:w="9350" w:type="dxa"/>
          </w:tcPr>
          <w:p w:rsidR="007478B8" w:rsidRDefault="007478B8" w:rsidP="00FE32BB">
            <w:pPr>
              <w:pStyle w:val="3"/>
              <w:ind w:left="0" w:firstLine="0"/>
              <w:outlineLvl w:val="2"/>
              <w:rPr>
                <w:lang w:val="en-US"/>
              </w:rPr>
            </w:pPr>
            <w:bookmarkStart w:id="4" w:name="_Toc27476502"/>
            <w:bookmarkStart w:id="5" w:name="_Toc51751952"/>
            <w:bookmarkStart w:id="6" w:name="_Toc35961039"/>
            <w:bookmarkStart w:id="7" w:name="_Toc58578645"/>
            <w:bookmarkStart w:id="8" w:name="_Toc51752311"/>
            <w:bookmarkStart w:id="9" w:name="_Toc98165871"/>
            <w:bookmarkStart w:id="10" w:name="_Toc45099131"/>
            <w:bookmarkStart w:id="11" w:name="_Toc44494723"/>
            <w:r>
              <w:rPr>
                <w:lang w:val="en-US"/>
              </w:rPr>
              <w:t>6.7.1</w:t>
            </w:r>
            <w:r>
              <w:rPr>
                <w:lang w:val="en-US"/>
              </w:rPr>
              <w:tab/>
              <w:t>NG-RAN data Energy Efficiency (EE)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:rsidR="007478B8" w:rsidRDefault="007478B8" w:rsidP="00FE32BB">
            <w:pPr>
              <w:pStyle w:val="41"/>
              <w:ind w:left="0" w:firstLine="0"/>
              <w:outlineLvl w:val="3"/>
            </w:pPr>
            <w:bookmarkStart w:id="12" w:name="_Toc51751953"/>
            <w:bookmarkStart w:id="13" w:name="_Toc98165872"/>
            <w:bookmarkStart w:id="14" w:name="_Toc58578646"/>
            <w:bookmarkStart w:id="15" w:name="_Toc35961040"/>
            <w:bookmarkStart w:id="16" w:name="_Toc44494724"/>
            <w:bookmarkStart w:id="17" w:name="_Toc45099132"/>
            <w:bookmarkStart w:id="18" w:name="_Toc27476503"/>
            <w:bookmarkStart w:id="19" w:name="_Toc51752312"/>
            <w:r>
              <w:t>6.7.1.1</w:t>
            </w:r>
            <w:r>
              <w:tab/>
              <w:t>Definition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:rsidR="007478B8" w:rsidRDefault="007478B8" w:rsidP="00FE32BB">
            <w:pPr>
              <w:pStyle w:val="B1"/>
            </w:pPr>
            <w:r>
              <w:t>a)</w:t>
            </w:r>
            <w:r>
              <w:tab/>
              <w:t>EE</w:t>
            </w:r>
            <w:r>
              <w:rPr>
                <w:vertAlign w:val="subscript"/>
              </w:rPr>
              <w:t>MN</w:t>
            </w:r>
            <w:proofErr w:type="gramStart"/>
            <w:r>
              <w:rPr>
                <w:vertAlign w:val="subscript"/>
              </w:rPr>
              <w:t>,DV</w:t>
            </w:r>
            <w:proofErr w:type="gramEnd"/>
            <w:r>
              <w:t>.</w:t>
            </w:r>
          </w:p>
          <w:p w:rsidR="007478B8" w:rsidRDefault="007478B8" w:rsidP="00FE32BB">
            <w:pPr>
              <w:pStyle w:val="B1"/>
            </w:pPr>
            <w:r>
              <w:t>b)</w:t>
            </w:r>
            <w:r>
              <w:tab/>
              <w:t>A KPI that shows mobile network data energy efficiency in operational NG-RAN. Data Volume (DV) divided by Energy Consumption (EC) of the considered network elements. The unit of this KPI is bit/J</w:t>
            </w:r>
            <w:r>
              <w:rPr>
                <w:rFonts w:hint="eastAsia"/>
                <w:lang w:eastAsia="zh-CN"/>
              </w:rPr>
              <w:t>.</w:t>
            </w:r>
          </w:p>
          <w:p w:rsidR="007478B8" w:rsidRDefault="007478B8" w:rsidP="00FE32BB">
            <w:pPr>
              <w:pStyle w:val="B1"/>
            </w:pPr>
            <w:r>
              <w:t>c)</w:t>
            </w:r>
            <w:r>
              <w:tab/>
            </w:r>
            <w:proofErr w:type="spellStart"/>
            <w:r>
              <w:t>EE</w:t>
            </w:r>
            <w:r>
              <w:rPr>
                <w:vertAlign w:val="subscript"/>
              </w:rPr>
              <w:t>MN,DV</w:t>
            </w:r>
            <w:proofErr w:type="spellEnd"/>
            <w:r>
              <w:rPr>
                <w:rFonts w:eastAsia="宋体"/>
                <w:vertAlign w:val="subscript"/>
              </w:rPr>
              <w:br/>
            </w:r>
            <w:r>
              <w:rPr>
                <w:rFonts w:eastAsia="宋体"/>
              </w:rPr>
              <w:fldChar w:fldCharType="begin"/>
            </w:r>
            <w:r>
              <w:rPr>
                <w:rFonts w:eastAsia="宋体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lang w:val="it-IT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Samples</m:t>
                      </m:r>
                    </m:sub>
                    <m:sup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val="it-IT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DRB. PdcpSduVolumnUl+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DRB.PdcpSduVolumnDl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</m:d>
                    </m:e>
                  </m:nary>
                </m:num>
                <m:den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Samples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PEE.Energy</m:t>
                      </m:r>
                    </m:e>
                  </m:nary>
                </m:den>
              </m:f>
            </m:oMath>
            <w:r>
              <w:rPr>
                <w:rFonts w:eastAsia="宋体"/>
              </w:rPr>
              <w:instrText xml:space="preserve"> </w:instrText>
            </w:r>
            <w:r>
              <w:rPr>
                <w:rFonts w:eastAsia="宋体"/>
              </w:rPr>
              <w:fldChar w:fldCharType="separate"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lang w:val="it-IT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Samples</m:t>
                      </m:r>
                    </m:sub>
                    <m:sup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val="it-IT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DRB. PdcpSduVolumnUl+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DRB.PdcpSduVolumnDl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</m:d>
                    </m:e>
                  </m:nary>
                </m:num>
                <m:den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Samples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PEE.Energy</m:t>
                      </m:r>
                    </m:e>
                  </m:nary>
                </m:den>
              </m:f>
            </m:oMath>
            <w:r>
              <w:rPr>
                <w:rFonts w:eastAsia="宋体"/>
              </w:rPr>
              <w:fldChar w:fldCharType="end"/>
            </w:r>
            <w:r>
              <w:rPr>
                <w:rFonts w:eastAsia="宋体"/>
              </w:rPr>
              <w:t xml:space="preserve"> - for </w:t>
            </w:r>
            <w:r>
              <w:t xml:space="preserve">non-split </w:t>
            </w:r>
            <w:proofErr w:type="spellStart"/>
            <w:r>
              <w:t>gNBs</w:t>
            </w:r>
            <w:proofErr w:type="spellEnd"/>
            <w:r>
              <w:t>;</w:t>
            </w:r>
          </w:p>
          <w:p w:rsidR="007478B8" w:rsidRDefault="007478B8" w:rsidP="00FE32BB">
            <w:pPr>
              <w:pStyle w:val="B1"/>
            </w:pPr>
            <w:r>
              <w:rPr>
                <w:rFonts w:eastAsia="宋体"/>
              </w:rPr>
              <w:fldChar w:fldCharType="begin"/>
            </w:r>
            <w:r>
              <w:rPr>
                <w:rFonts w:eastAsia="宋体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lang w:val="it-IT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Samples</m:t>
                      </m:r>
                    </m:sub>
                    <m:sup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val="it-IT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i/>
                                  <w:lang w:val="it-IT"/>
                                </w:rPr>
                              </m:ctrlPr>
                            </m:eqArr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val="it-IT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F1uPdcpSduVolumeUl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XnuPdcpSduVolumeUl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X2uPdcpSduVolumeUl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F1uPdcpSduVolumeDl+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XnuPdcpSduVolumeDl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X2uPdcpSduVolumeDl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)</m:t>
                              </m: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e>
                          </m:eqAr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</m:d>
                    </m:e>
                  </m:nary>
                </m:num>
                <m:den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Samples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PEE.Energy</m:t>
                      </m:r>
                    </m:e>
                  </m:nary>
                </m:den>
              </m:f>
            </m:oMath>
            <w:r>
              <w:rPr>
                <w:rFonts w:eastAsia="宋体"/>
              </w:rPr>
              <w:instrText xml:space="preserve"> </w:instrText>
            </w:r>
            <w:r>
              <w:rPr>
                <w:rFonts w:eastAsia="宋体"/>
              </w:rPr>
              <w:fldChar w:fldCharType="end"/>
            </w:r>
            <m:oMath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lang w:val="it-IT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it-IT"/>
                        </w:rPr>
                        <m:t>Samples</m:t>
                      </m:r>
                    </m:sub>
                    <m:sup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val="it-IT"/>
                            </w:rPr>
                          </m:ctrlPr>
                        </m:dPr>
                        <m:e>
                          <m:eqArr>
                            <m:eqArrPr>
                              <m:ctrlPr>
                                <w:rPr>
                                  <w:rFonts w:ascii="Cambria Math" w:hAnsi="Cambria Math"/>
                                  <w:i/>
                                  <w:lang w:val="it-IT"/>
                                </w:rPr>
                              </m:ctrlPr>
                            </m:eqArr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val="it-IT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F1uPdcpSduVolumeUl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XnuPdcpSduVolumeUl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X2uPdcpSduVolumeUl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F1uPdcpSduVolumeDl+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XnuPdcpSduVolumeDl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X2uPdcpSduVolumeDl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)</m:t>
                              </m: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e>
                          </m:eqAr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</m:d>
                    </m:e>
                  </m:nary>
                </m:num>
                <m:den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Samples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PEE.Energy</m:t>
                      </m:r>
                    </m:e>
                  </m:nary>
                </m:den>
              </m:f>
            </m:oMath>
            <w:r>
              <w:rPr>
                <w:rFonts w:eastAsia="宋体"/>
              </w:rPr>
              <w:t xml:space="preserve"> - for </w:t>
            </w:r>
            <w:r>
              <w:t>split-</w:t>
            </w:r>
            <w:proofErr w:type="spellStart"/>
            <w:r>
              <w:t>gNBs</w:t>
            </w:r>
            <w:proofErr w:type="spellEnd"/>
            <w:r>
              <w:t>;</w:t>
            </w:r>
          </w:p>
          <w:p w:rsidR="00FC6B06" w:rsidRPr="009217C0" w:rsidRDefault="00FC6B06" w:rsidP="00FE32BB">
            <w:pPr>
              <w:pStyle w:val="B1"/>
            </w:pPr>
          </w:p>
        </w:tc>
      </w:tr>
    </w:tbl>
    <w:p w:rsidR="006436B4" w:rsidRPr="007478B8" w:rsidRDefault="006436B4" w:rsidP="00DA00B4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egoe UI"/>
          <w:lang w:eastAsia="zh-CN"/>
        </w:rPr>
      </w:pPr>
    </w:p>
    <w:p w:rsidR="003F76FB" w:rsidRPr="003F76FB" w:rsidRDefault="003F76FB" w:rsidP="00891C6E">
      <w:pPr>
        <w:pStyle w:val="af9"/>
        <w:numPr>
          <w:ilvl w:val="0"/>
          <w:numId w:val="14"/>
        </w:numPr>
        <w:adjustRightInd w:val="0"/>
        <w:snapToGrid w:val="0"/>
        <w:ind w:firstLineChars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G</w:t>
      </w:r>
      <w:r w:rsidRPr="003F76FB">
        <w:rPr>
          <w:rFonts w:eastAsiaTheme="minorEastAsia"/>
          <w:lang w:val="en-US" w:eastAsia="zh-CN"/>
        </w:rPr>
        <w:t>ranularity of EE</w:t>
      </w:r>
    </w:p>
    <w:p w:rsidR="00CD4C14" w:rsidRDefault="003F76FB" w:rsidP="005F0FFD">
      <w:pPr>
        <w:adjustRightInd w:val="0"/>
        <w:snapToGrid w:val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="002B09DF">
        <w:rPr>
          <w:rFonts w:eastAsiaTheme="minorEastAsia"/>
          <w:lang w:val="en-US" w:eastAsia="zh-CN"/>
        </w:rPr>
        <w:t>he candidate</w:t>
      </w:r>
      <w:r w:rsidR="00F058D8">
        <w:rPr>
          <w:rFonts w:eastAsiaTheme="minorEastAsia"/>
          <w:lang w:val="en-US" w:eastAsia="zh-CN"/>
        </w:rPr>
        <w:t xml:space="preserve"> g</w:t>
      </w:r>
      <w:r w:rsidR="00F058D8" w:rsidRPr="00F058D8">
        <w:rPr>
          <w:rFonts w:eastAsiaTheme="minorEastAsia"/>
          <w:lang w:val="en-US" w:eastAsia="zh-CN"/>
        </w:rPr>
        <w:t>ranularit</w:t>
      </w:r>
      <w:r w:rsidR="00F058D8">
        <w:rPr>
          <w:rFonts w:eastAsiaTheme="minorEastAsia"/>
          <w:lang w:val="en-US" w:eastAsia="zh-CN"/>
        </w:rPr>
        <w:t xml:space="preserve">ies </w:t>
      </w:r>
      <w:r w:rsidR="00213244">
        <w:rPr>
          <w:rFonts w:eastAsiaTheme="minorEastAsia"/>
          <w:lang w:val="en-US" w:eastAsia="zh-CN"/>
        </w:rPr>
        <w:t xml:space="preserve">include </w:t>
      </w:r>
      <w:r w:rsidR="00213244" w:rsidRPr="00232308">
        <w:rPr>
          <w:rFonts w:eastAsiaTheme="minorEastAsia"/>
          <w:lang w:val="en-US" w:eastAsia="zh-CN"/>
        </w:rPr>
        <w:t>per cell</w:t>
      </w:r>
      <w:r w:rsidR="00C0018C">
        <w:rPr>
          <w:rFonts w:eastAsiaTheme="minorEastAsia"/>
          <w:lang w:val="en-US" w:eastAsia="zh-CN"/>
        </w:rPr>
        <w:t xml:space="preserve"> and </w:t>
      </w:r>
      <w:r w:rsidR="00CF08D7">
        <w:rPr>
          <w:rFonts w:eastAsiaTheme="minorEastAsia"/>
          <w:lang w:val="en-US" w:eastAsia="zh-CN"/>
        </w:rPr>
        <w:t xml:space="preserve">per </w:t>
      </w:r>
      <w:r w:rsidR="00CF08D7" w:rsidRPr="00232308">
        <w:rPr>
          <w:rFonts w:eastAsiaTheme="minorEastAsia"/>
          <w:lang w:val="en-US" w:eastAsia="zh-CN"/>
        </w:rPr>
        <w:t>node</w:t>
      </w:r>
      <w:r w:rsidR="00C0018C">
        <w:rPr>
          <w:rFonts w:eastAsiaTheme="minorEastAsia"/>
          <w:lang w:val="en-US" w:eastAsia="zh-CN"/>
        </w:rPr>
        <w:t>.</w:t>
      </w:r>
      <w:r w:rsidR="00232308" w:rsidRPr="00232308">
        <w:rPr>
          <w:rFonts w:eastAsiaTheme="minorEastAsia"/>
          <w:lang w:val="en-US" w:eastAsia="zh-CN"/>
        </w:rPr>
        <w:t xml:space="preserve"> </w:t>
      </w:r>
      <w:r w:rsidR="001E7C88">
        <w:rPr>
          <w:rFonts w:eastAsiaTheme="minorEastAsia"/>
          <w:lang w:val="en-US" w:eastAsia="zh-CN"/>
        </w:rPr>
        <w:t xml:space="preserve">In </w:t>
      </w:r>
      <w:r w:rsidR="0078604A">
        <w:rPr>
          <w:rFonts w:eastAsiaTheme="minorEastAsia"/>
          <w:lang w:val="en-US" w:eastAsia="zh-CN"/>
        </w:rPr>
        <w:t xml:space="preserve">most </w:t>
      </w:r>
      <w:r w:rsidR="00E33704">
        <w:rPr>
          <w:rFonts w:eastAsiaTheme="minorEastAsia"/>
          <w:lang w:val="en-US" w:eastAsia="zh-CN"/>
        </w:rPr>
        <w:t xml:space="preserve">implementation </w:t>
      </w:r>
      <w:r w:rsidR="006F2433">
        <w:rPr>
          <w:rFonts w:eastAsiaTheme="minorEastAsia"/>
          <w:lang w:val="en-US" w:eastAsia="zh-CN"/>
        </w:rPr>
        <w:t>scenarios</w:t>
      </w:r>
      <w:r w:rsidR="001E7C88">
        <w:rPr>
          <w:rFonts w:eastAsiaTheme="minorEastAsia"/>
          <w:lang w:val="en-US" w:eastAsia="zh-CN"/>
        </w:rPr>
        <w:t xml:space="preserve">, </w:t>
      </w:r>
      <w:r w:rsidR="0078604A">
        <w:rPr>
          <w:rFonts w:eastAsiaTheme="minorEastAsia"/>
          <w:lang w:val="en-US" w:eastAsia="zh-CN"/>
        </w:rPr>
        <w:t xml:space="preserve">multiple cells share </w:t>
      </w:r>
      <w:r w:rsidR="00D96CA2">
        <w:rPr>
          <w:rFonts w:eastAsiaTheme="minorEastAsia"/>
          <w:lang w:val="en-US" w:eastAsia="zh-CN"/>
        </w:rPr>
        <w:t xml:space="preserve">(part of or all elements of) </w:t>
      </w:r>
      <w:r w:rsidR="00D77732">
        <w:rPr>
          <w:rFonts w:eastAsiaTheme="minorEastAsia"/>
          <w:lang w:val="en-US" w:eastAsia="zh-CN"/>
        </w:rPr>
        <w:t>the same node</w:t>
      </w:r>
      <w:r w:rsidR="00EB3D22">
        <w:rPr>
          <w:rFonts w:eastAsiaTheme="minorEastAsia"/>
          <w:lang w:val="en-US" w:eastAsia="zh-CN"/>
        </w:rPr>
        <w:t xml:space="preserve">, e.g. </w:t>
      </w:r>
      <w:r w:rsidR="006F6903">
        <w:rPr>
          <w:rFonts w:eastAsiaTheme="minorEastAsia"/>
          <w:lang w:val="en-US" w:eastAsia="zh-CN"/>
        </w:rPr>
        <w:t>a 3</w:t>
      </w:r>
      <w:r w:rsidR="0078604A">
        <w:rPr>
          <w:rFonts w:eastAsiaTheme="minorEastAsia"/>
          <w:lang w:val="en-US" w:eastAsia="zh-CN"/>
        </w:rPr>
        <w:t>-sector</w:t>
      </w:r>
      <w:r w:rsidR="006F6903">
        <w:rPr>
          <w:rFonts w:eastAsiaTheme="minorEastAsia"/>
          <w:lang w:val="en-US" w:eastAsia="zh-CN"/>
        </w:rPr>
        <w:t xml:space="preserve"> (3-cell)</w:t>
      </w:r>
      <w:r w:rsidR="0078604A">
        <w:rPr>
          <w:rFonts w:eastAsiaTheme="minorEastAsia"/>
          <w:lang w:val="en-US" w:eastAsia="zh-CN"/>
        </w:rPr>
        <w:t xml:space="preserve"> gNB</w:t>
      </w:r>
      <w:r w:rsidR="00EB3D22">
        <w:rPr>
          <w:rFonts w:eastAsiaTheme="minorEastAsia"/>
          <w:lang w:val="en-US" w:eastAsia="zh-CN"/>
        </w:rPr>
        <w:t xml:space="preserve"> </w:t>
      </w:r>
      <w:r w:rsidR="00401DEE">
        <w:rPr>
          <w:rFonts w:eastAsiaTheme="minorEastAsia"/>
          <w:lang w:val="en-US" w:eastAsia="zh-CN"/>
        </w:rPr>
        <w:t>where t</w:t>
      </w:r>
      <w:r w:rsidR="0078604A">
        <w:rPr>
          <w:rFonts w:eastAsiaTheme="minorEastAsia"/>
          <w:lang w:val="en-US" w:eastAsia="zh-CN"/>
        </w:rPr>
        <w:t>he</w:t>
      </w:r>
      <w:r w:rsidR="00961B71">
        <w:rPr>
          <w:rFonts w:eastAsiaTheme="minorEastAsia"/>
          <w:lang w:val="en-US" w:eastAsia="zh-CN"/>
        </w:rPr>
        <w:t xml:space="preserve"> three</w:t>
      </w:r>
      <w:r w:rsidR="0078604A">
        <w:rPr>
          <w:rFonts w:eastAsiaTheme="minorEastAsia"/>
          <w:lang w:val="en-US" w:eastAsia="zh-CN"/>
        </w:rPr>
        <w:t xml:space="preserve"> cell</w:t>
      </w:r>
      <w:r w:rsidR="006F6903">
        <w:rPr>
          <w:rFonts w:eastAsiaTheme="minorEastAsia"/>
          <w:lang w:val="en-US" w:eastAsia="zh-CN"/>
        </w:rPr>
        <w:t>s</w:t>
      </w:r>
      <w:r w:rsidR="0078604A">
        <w:rPr>
          <w:rFonts w:eastAsiaTheme="minorEastAsia"/>
          <w:lang w:val="en-US" w:eastAsia="zh-CN"/>
        </w:rPr>
        <w:t xml:space="preserve"> share the </w:t>
      </w:r>
      <w:r w:rsidR="006F6903">
        <w:rPr>
          <w:rFonts w:eastAsiaTheme="minorEastAsia"/>
          <w:lang w:val="en-US" w:eastAsia="zh-CN"/>
        </w:rPr>
        <w:t xml:space="preserve">same </w:t>
      </w:r>
      <w:r w:rsidR="0078604A">
        <w:rPr>
          <w:rFonts w:eastAsiaTheme="minorEastAsia"/>
          <w:lang w:val="en-US" w:eastAsia="zh-CN"/>
        </w:rPr>
        <w:t>BBU</w:t>
      </w:r>
      <w:r w:rsidR="006F6903">
        <w:rPr>
          <w:rFonts w:eastAsiaTheme="minorEastAsia"/>
          <w:lang w:val="en-US" w:eastAsia="zh-CN"/>
        </w:rPr>
        <w:t>.</w:t>
      </w:r>
      <w:r w:rsidR="005F0FFD">
        <w:rPr>
          <w:rFonts w:eastAsiaTheme="minorEastAsia"/>
          <w:lang w:val="en-US" w:eastAsia="zh-CN"/>
        </w:rPr>
        <w:t xml:space="preserve"> </w:t>
      </w:r>
      <w:r w:rsidR="005F0FFD" w:rsidRPr="005F0FFD">
        <w:rPr>
          <w:rFonts w:eastAsiaTheme="minorEastAsia"/>
          <w:lang w:val="en-US" w:eastAsia="zh-CN"/>
        </w:rPr>
        <w:t xml:space="preserve">In </w:t>
      </w:r>
      <w:r w:rsidR="006F6903">
        <w:rPr>
          <w:rFonts w:eastAsiaTheme="minorEastAsia"/>
          <w:lang w:val="en-US" w:eastAsia="zh-CN"/>
        </w:rPr>
        <w:t xml:space="preserve">such </w:t>
      </w:r>
      <w:r w:rsidR="005F0FFD" w:rsidRPr="005F0FFD">
        <w:rPr>
          <w:rFonts w:eastAsiaTheme="minorEastAsia"/>
          <w:lang w:val="en-US" w:eastAsia="zh-CN"/>
        </w:rPr>
        <w:t>case</w:t>
      </w:r>
      <w:r w:rsidR="006F6903">
        <w:rPr>
          <w:rFonts w:eastAsiaTheme="minorEastAsia"/>
          <w:lang w:val="en-US" w:eastAsia="zh-CN"/>
        </w:rPr>
        <w:t>s</w:t>
      </w:r>
      <w:r w:rsidR="005F0FFD" w:rsidRPr="005F0FFD">
        <w:rPr>
          <w:rFonts w:eastAsiaTheme="minorEastAsia"/>
          <w:lang w:val="en-US" w:eastAsia="zh-CN"/>
        </w:rPr>
        <w:t>,</w:t>
      </w:r>
      <w:r w:rsidR="005F0FFD">
        <w:rPr>
          <w:rFonts w:eastAsiaTheme="minorEastAsia"/>
          <w:lang w:val="en-US" w:eastAsia="zh-CN"/>
        </w:rPr>
        <w:t xml:space="preserve"> </w:t>
      </w:r>
      <w:r w:rsidR="005364D5">
        <w:rPr>
          <w:rFonts w:eastAsiaTheme="minorEastAsia"/>
          <w:lang w:val="en-US" w:eastAsia="zh-CN"/>
        </w:rPr>
        <w:t xml:space="preserve">on one hand, </w:t>
      </w:r>
      <w:r w:rsidR="00B06531" w:rsidRPr="005F0FFD">
        <w:rPr>
          <w:rFonts w:eastAsiaTheme="minorEastAsia"/>
          <w:lang w:val="en-US" w:eastAsia="zh-CN"/>
        </w:rPr>
        <w:t>the metric “EE per</w:t>
      </w:r>
      <w:r w:rsidR="00CF08D7" w:rsidRPr="005F0FFD">
        <w:rPr>
          <w:rFonts w:eastAsiaTheme="minorEastAsia"/>
          <w:lang w:val="en-US" w:eastAsia="zh-CN"/>
        </w:rPr>
        <w:t xml:space="preserve"> cell</w:t>
      </w:r>
      <w:r w:rsidR="00B06531" w:rsidRPr="005F0FFD">
        <w:rPr>
          <w:rFonts w:eastAsiaTheme="minorEastAsia"/>
          <w:lang w:val="en-US" w:eastAsia="zh-CN"/>
        </w:rPr>
        <w:t xml:space="preserve">” is </w:t>
      </w:r>
      <w:r w:rsidR="00CF08D7" w:rsidRPr="005F0FFD">
        <w:rPr>
          <w:rFonts w:eastAsiaTheme="minorEastAsia"/>
          <w:lang w:val="en-US" w:eastAsia="zh-CN"/>
        </w:rPr>
        <w:t xml:space="preserve">more </w:t>
      </w:r>
      <w:r w:rsidR="000D4BC9" w:rsidRPr="005F0FFD">
        <w:rPr>
          <w:rFonts w:eastAsiaTheme="minorEastAsia"/>
          <w:lang w:val="en-US" w:eastAsia="zh-CN"/>
        </w:rPr>
        <w:t>proper</w:t>
      </w:r>
      <w:r w:rsidR="005F0FFD" w:rsidRPr="005F0FFD">
        <w:rPr>
          <w:rFonts w:eastAsiaTheme="minorEastAsia"/>
          <w:lang w:val="en-US" w:eastAsia="zh-CN"/>
        </w:rPr>
        <w:t xml:space="preserve"> </w:t>
      </w:r>
      <w:r w:rsidR="000D4BC9">
        <w:rPr>
          <w:rFonts w:eastAsiaTheme="minorEastAsia"/>
          <w:lang w:val="en-US" w:eastAsia="zh-CN"/>
        </w:rPr>
        <w:t xml:space="preserve">since the </w:t>
      </w:r>
      <w:r w:rsidR="000D4BC9" w:rsidRPr="005F0FFD">
        <w:rPr>
          <w:rFonts w:eastAsiaTheme="minorEastAsia"/>
          <w:lang w:val="en-US" w:eastAsia="zh-CN"/>
        </w:rPr>
        <w:t>ES strateg</w:t>
      </w:r>
      <w:r w:rsidR="000D4BC9">
        <w:rPr>
          <w:rFonts w:eastAsiaTheme="minorEastAsia"/>
          <w:lang w:val="en-US" w:eastAsia="zh-CN"/>
        </w:rPr>
        <w:t xml:space="preserve">ies are mainly </w:t>
      </w:r>
      <w:r w:rsidR="005364D5">
        <w:rPr>
          <w:rFonts w:eastAsiaTheme="minorEastAsia"/>
          <w:lang w:val="en-US" w:eastAsia="zh-CN"/>
        </w:rPr>
        <w:t xml:space="preserve">performed </w:t>
      </w:r>
      <w:r w:rsidR="000D4BC9">
        <w:rPr>
          <w:rFonts w:eastAsiaTheme="minorEastAsia"/>
          <w:lang w:val="en-US" w:eastAsia="zh-CN"/>
        </w:rPr>
        <w:t>on cell level</w:t>
      </w:r>
      <w:r w:rsidR="005364D5">
        <w:rPr>
          <w:rFonts w:eastAsiaTheme="minorEastAsia"/>
          <w:lang w:val="en-US" w:eastAsia="zh-CN"/>
        </w:rPr>
        <w:t xml:space="preserve">; on </w:t>
      </w:r>
      <w:r w:rsidRPr="005F0FFD">
        <w:rPr>
          <w:rFonts w:eastAsiaTheme="minorEastAsia"/>
          <w:lang w:val="en-US" w:eastAsia="zh-CN"/>
        </w:rPr>
        <w:t xml:space="preserve">the other hand, </w:t>
      </w:r>
      <w:r w:rsidR="005364D5" w:rsidRPr="005F0FFD">
        <w:rPr>
          <w:rFonts w:eastAsiaTheme="minorEastAsia"/>
          <w:lang w:val="en-US" w:eastAsia="zh-CN"/>
        </w:rPr>
        <w:t xml:space="preserve">the metric “EE per cell” </w:t>
      </w:r>
      <w:r w:rsidR="00155D7E">
        <w:rPr>
          <w:rFonts w:eastAsiaTheme="minorEastAsia"/>
          <w:lang w:val="en-US" w:eastAsia="zh-CN"/>
        </w:rPr>
        <w:t xml:space="preserve">may not be easy </w:t>
      </w:r>
      <w:r w:rsidR="005364D5">
        <w:rPr>
          <w:rFonts w:eastAsiaTheme="minorEastAsia"/>
          <w:lang w:val="en-US" w:eastAsia="zh-CN"/>
        </w:rPr>
        <w:t xml:space="preserve">to </w:t>
      </w:r>
      <w:r w:rsidR="005F0FFD">
        <w:rPr>
          <w:rFonts w:eastAsiaTheme="minorEastAsia"/>
          <w:lang w:val="en-US" w:eastAsia="zh-CN"/>
        </w:rPr>
        <w:t xml:space="preserve">measure </w:t>
      </w:r>
      <w:r w:rsidR="005364D5">
        <w:rPr>
          <w:rFonts w:eastAsiaTheme="minorEastAsia"/>
          <w:lang w:val="en-US" w:eastAsia="zh-CN"/>
        </w:rPr>
        <w:t xml:space="preserve">since the </w:t>
      </w:r>
      <w:r w:rsidR="007816F1">
        <w:rPr>
          <w:rFonts w:eastAsiaTheme="minorEastAsia"/>
          <w:lang w:val="en-US" w:eastAsia="zh-CN"/>
        </w:rPr>
        <w:t>energy</w:t>
      </w:r>
      <w:r w:rsidR="005F0FFD">
        <w:rPr>
          <w:rFonts w:eastAsiaTheme="minorEastAsia"/>
          <w:lang w:val="en-US" w:eastAsia="zh-CN"/>
        </w:rPr>
        <w:t xml:space="preserve"> consumption of each cell</w:t>
      </w:r>
      <w:r w:rsidR="007816F1">
        <w:rPr>
          <w:rFonts w:eastAsiaTheme="minorEastAsia"/>
          <w:lang w:val="en-US" w:eastAsia="zh-CN"/>
        </w:rPr>
        <w:t xml:space="preserve"> </w:t>
      </w:r>
      <w:r w:rsidR="005364D5">
        <w:rPr>
          <w:rFonts w:eastAsiaTheme="minorEastAsia"/>
          <w:lang w:val="en-US" w:eastAsia="zh-CN"/>
        </w:rPr>
        <w:t>cannot be</w:t>
      </w:r>
      <w:r w:rsidR="00CD4C14">
        <w:rPr>
          <w:rFonts w:eastAsiaTheme="minorEastAsia"/>
          <w:lang w:val="en-US" w:eastAsia="zh-CN"/>
        </w:rPr>
        <w:t xml:space="preserve"> exactly measured</w:t>
      </w:r>
      <w:r w:rsidR="00215AA1">
        <w:rPr>
          <w:rFonts w:eastAsiaTheme="minorEastAsia"/>
          <w:lang w:val="en-US" w:eastAsia="zh-CN"/>
        </w:rPr>
        <w:t>/</w:t>
      </w:r>
      <w:r w:rsidR="00CD4C14">
        <w:rPr>
          <w:rFonts w:eastAsiaTheme="minorEastAsia"/>
          <w:lang w:val="en-US" w:eastAsia="zh-CN"/>
        </w:rPr>
        <w:t>derived</w:t>
      </w:r>
      <w:r w:rsidR="00155D7E">
        <w:rPr>
          <w:rFonts w:eastAsiaTheme="minorEastAsia"/>
          <w:lang w:val="en-US" w:eastAsia="zh-CN"/>
        </w:rPr>
        <w:t xml:space="preserve"> since per cell calculation requires per </w:t>
      </w:r>
      <w:proofErr w:type="spellStart"/>
      <w:r w:rsidR="00155D7E">
        <w:rPr>
          <w:rFonts w:eastAsiaTheme="minorEastAsia"/>
          <w:lang w:val="en-US" w:eastAsia="zh-CN"/>
        </w:rPr>
        <w:t>UE</w:t>
      </w:r>
      <w:proofErr w:type="spellEnd"/>
      <w:r w:rsidR="00155D7E">
        <w:rPr>
          <w:rFonts w:eastAsiaTheme="minorEastAsia"/>
          <w:lang w:val="en-US" w:eastAsia="zh-CN"/>
        </w:rPr>
        <w:t xml:space="preserve"> statistic of </w:t>
      </w:r>
      <w:proofErr w:type="spellStart"/>
      <w:r w:rsidR="00155D7E">
        <w:rPr>
          <w:rFonts w:eastAsiaTheme="minorEastAsia"/>
          <w:lang w:val="en-US" w:eastAsia="zh-CN"/>
        </w:rPr>
        <w:t>PDCP</w:t>
      </w:r>
      <w:proofErr w:type="spellEnd"/>
      <w:r w:rsidR="00155D7E">
        <w:rPr>
          <w:rFonts w:eastAsiaTheme="minorEastAsia"/>
          <w:lang w:val="en-US" w:eastAsia="zh-CN"/>
        </w:rPr>
        <w:t xml:space="preserve"> or </w:t>
      </w:r>
      <w:proofErr w:type="spellStart"/>
      <w:r w:rsidR="00155D7E">
        <w:rPr>
          <w:rFonts w:eastAsiaTheme="minorEastAsia"/>
          <w:lang w:val="en-US" w:eastAsia="zh-CN"/>
        </w:rPr>
        <w:t>DRB</w:t>
      </w:r>
      <w:proofErr w:type="spellEnd"/>
      <w:r w:rsidR="00155D7E">
        <w:rPr>
          <w:rFonts w:eastAsiaTheme="minorEastAsia"/>
          <w:lang w:val="en-US" w:eastAsia="zh-CN"/>
        </w:rPr>
        <w:t xml:space="preserve"> in each cell</w:t>
      </w:r>
      <w:r w:rsidR="00CD4C14">
        <w:rPr>
          <w:rFonts w:eastAsiaTheme="minorEastAsia"/>
          <w:lang w:val="en-US" w:eastAsia="zh-CN"/>
        </w:rPr>
        <w:t xml:space="preserve">. </w:t>
      </w:r>
      <w:r w:rsidR="00155D7E">
        <w:rPr>
          <w:rFonts w:eastAsiaTheme="minorEastAsia"/>
          <w:lang w:val="en-US" w:eastAsia="zh-CN"/>
        </w:rPr>
        <w:t xml:space="preserve">In our understanding, however, </w:t>
      </w:r>
      <w:r w:rsidR="00CD4C14">
        <w:rPr>
          <w:rFonts w:eastAsiaTheme="minorEastAsia"/>
          <w:lang w:val="en-US" w:eastAsia="zh-CN"/>
        </w:rPr>
        <w:t xml:space="preserve">the </w:t>
      </w:r>
      <w:r w:rsidR="00CD4C14" w:rsidRPr="005F0FFD">
        <w:rPr>
          <w:rFonts w:eastAsiaTheme="minorEastAsia"/>
          <w:lang w:val="en-US" w:eastAsia="zh-CN"/>
        </w:rPr>
        <w:t xml:space="preserve">metric “EE per cell” </w:t>
      </w:r>
      <w:r w:rsidR="00155D7E">
        <w:rPr>
          <w:rFonts w:eastAsiaTheme="minorEastAsia"/>
          <w:lang w:val="en-US" w:eastAsia="zh-CN"/>
        </w:rPr>
        <w:t>should be more proper, since ES actions could be per cell</w:t>
      </w:r>
      <w:r w:rsidR="00CD4C14">
        <w:rPr>
          <w:rFonts w:eastAsiaTheme="minorEastAsia"/>
          <w:lang w:val="en-US" w:eastAsia="zh-CN"/>
        </w:rPr>
        <w:t>.</w:t>
      </w:r>
    </w:p>
    <w:p w:rsidR="00A3472A" w:rsidRDefault="00A3472A" w:rsidP="00A3472A">
      <w:pPr>
        <w:jc w:val="both"/>
        <w:rPr>
          <w:rFonts w:cs="Arial"/>
          <w:b/>
          <w:szCs w:val="22"/>
          <w:lang w:eastAsia="zh-CN"/>
        </w:rPr>
      </w:pPr>
      <w:r w:rsidRPr="002E1A7C">
        <w:rPr>
          <w:rFonts w:cs="Arial"/>
          <w:b/>
          <w:szCs w:val="22"/>
          <w:lang w:eastAsia="zh-CN"/>
        </w:rPr>
        <w:t xml:space="preserve">Proposal </w:t>
      </w:r>
      <w:r>
        <w:rPr>
          <w:rFonts w:cs="Arial"/>
          <w:b/>
          <w:szCs w:val="22"/>
          <w:lang w:eastAsia="zh-CN"/>
        </w:rPr>
        <w:t>2</w:t>
      </w:r>
      <w:r w:rsidRPr="002E1A7C">
        <w:rPr>
          <w:rFonts w:cs="Arial"/>
          <w:b/>
          <w:szCs w:val="22"/>
          <w:lang w:eastAsia="zh-CN"/>
        </w:rPr>
        <w:t xml:space="preserve">: </w:t>
      </w:r>
      <w:r>
        <w:rPr>
          <w:rFonts w:cs="Arial"/>
          <w:b/>
          <w:szCs w:val="22"/>
          <w:lang w:eastAsia="zh-CN"/>
        </w:rPr>
        <w:t xml:space="preserve">EE per cell is used in the ES use case. </w:t>
      </w:r>
    </w:p>
    <w:p w:rsidR="005F0FFD" w:rsidRPr="00A3472A" w:rsidRDefault="00A3472A" w:rsidP="00DB0BBB">
      <w:pPr>
        <w:jc w:val="both"/>
        <w:rPr>
          <w:rFonts w:eastAsiaTheme="minorEastAsia"/>
          <w:lang w:eastAsia="zh-CN"/>
        </w:rPr>
      </w:pPr>
      <w:r>
        <w:rPr>
          <w:rFonts w:cs="Arial"/>
          <w:b/>
          <w:szCs w:val="22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 xml:space="preserve">2) </w:t>
      </w:r>
      <w:r w:rsidR="00A04AEA">
        <w:rPr>
          <w:rFonts w:eastAsiaTheme="minorEastAsia"/>
          <w:lang w:eastAsia="zh-CN"/>
        </w:rPr>
        <w:t>E</w:t>
      </w:r>
      <w:r>
        <w:rPr>
          <w:rFonts w:eastAsia="Segoe UI"/>
          <w:lang w:eastAsia="zh-CN"/>
        </w:rPr>
        <w:t>n</w:t>
      </w:r>
      <w:r w:rsidRPr="00DA6EB2">
        <w:rPr>
          <w:rFonts w:eastAsia="Segoe UI"/>
          <w:lang w:eastAsia="zh-CN"/>
        </w:rPr>
        <w:t>coding</w:t>
      </w:r>
      <w:r>
        <w:rPr>
          <w:rFonts w:eastAsiaTheme="minorEastAsia"/>
          <w:lang w:eastAsia="zh-CN"/>
        </w:rPr>
        <w:t xml:space="preserve"> of EE</w:t>
      </w:r>
    </w:p>
    <w:p w:rsidR="00FE32BB" w:rsidRDefault="00DA6EB2" w:rsidP="004A47D1">
      <w:pPr>
        <w:adjustRightInd w:val="0"/>
        <w:snapToGrid w:val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</w:t>
      </w:r>
      <w:r w:rsidR="00AD0B46">
        <w:rPr>
          <w:rFonts w:eastAsiaTheme="minorEastAsia"/>
          <w:lang w:val="en-US" w:eastAsia="zh-CN"/>
        </w:rPr>
        <w:t>er</w:t>
      </w:r>
      <w:r>
        <w:rPr>
          <w:rFonts w:eastAsiaTheme="minorEastAsia"/>
          <w:lang w:val="en-US" w:eastAsia="zh-CN"/>
        </w:rPr>
        <w:t>e</w:t>
      </w:r>
      <w:r w:rsidR="00AD0B46">
        <w:rPr>
          <w:rFonts w:eastAsiaTheme="minorEastAsia"/>
          <w:lang w:val="en-US" w:eastAsia="zh-CN"/>
        </w:rPr>
        <w:t xml:space="preserve"> are three options for </w:t>
      </w:r>
      <w:r w:rsidR="00FE32BB">
        <w:rPr>
          <w:rFonts w:eastAsiaTheme="minorEastAsia"/>
          <w:lang w:val="en-US" w:eastAsia="zh-CN"/>
        </w:rPr>
        <w:t>represent</w:t>
      </w:r>
      <w:r w:rsidR="00AD0B46">
        <w:rPr>
          <w:rFonts w:eastAsiaTheme="minorEastAsia"/>
          <w:lang w:val="en-US" w:eastAsia="zh-CN"/>
        </w:rPr>
        <w:t>ing</w:t>
      </w:r>
      <w:r w:rsidR="00FE32BB">
        <w:rPr>
          <w:rFonts w:eastAsiaTheme="minorEastAsia"/>
          <w:lang w:val="en-US" w:eastAsia="zh-CN"/>
        </w:rPr>
        <w:t xml:space="preserve"> the EE </w:t>
      </w:r>
      <w:r w:rsidR="004A47D1">
        <w:rPr>
          <w:rFonts w:eastAsiaTheme="minorEastAsia"/>
          <w:lang w:val="en-US" w:eastAsia="zh-CN"/>
        </w:rPr>
        <w:t>over Xn</w:t>
      </w:r>
      <w:r w:rsidR="00FE32BB">
        <w:rPr>
          <w:rFonts w:eastAsiaTheme="minorEastAsia"/>
          <w:lang w:val="en-US" w:eastAsia="zh-CN"/>
        </w:rPr>
        <w:t>:</w:t>
      </w:r>
    </w:p>
    <w:p w:rsidR="00FE32BB" w:rsidRPr="00AD0B46" w:rsidRDefault="00FE32BB" w:rsidP="00AD0B46">
      <w:pPr>
        <w:adjustRightInd w:val="0"/>
        <w:snapToGrid w:val="0"/>
        <w:jc w:val="both"/>
        <w:rPr>
          <w:rFonts w:eastAsiaTheme="minorEastAsia"/>
          <w:lang w:val="en-US" w:eastAsia="zh-CN"/>
        </w:rPr>
      </w:pPr>
      <w:r w:rsidRPr="00AD0B46">
        <w:rPr>
          <w:rFonts w:eastAsiaTheme="minorEastAsia"/>
          <w:lang w:val="en-US" w:eastAsia="zh-CN"/>
        </w:rPr>
        <w:t>Option 1</w:t>
      </w:r>
      <w:r w:rsidR="004A47D1" w:rsidRPr="00AD0B46">
        <w:rPr>
          <w:rFonts w:eastAsiaTheme="minorEastAsia"/>
          <w:lang w:val="en-US" w:eastAsia="zh-CN"/>
        </w:rPr>
        <w:t xml:space="preserve">, </w:t>
      </w:r>
      <w:r w:rsidRPr="00AD0B46">
        <w:rPr>
          <w:rFonts w:eastAsiaTheme="minorEastAsia"/>
          <w:lang w:val="en-US" w:eastAsia="zh-CN"/>
        </w:rPr>
        <w:t xml:space="preserve">EE is represented as the </w:t>
      </w:r>
      <w:r w:rsidR="00AD0B46" w:rsidRPr="00AD0B46">
        <w:rPr>
          <w:rFonts w:eastAsiaTheme="minorEastAsia"/>
          <w:lang w:val="en-US" w:eastAsia="zh-CN"/>
        </w:rPr>
        <w:t>absolute</w:t>
      </w:r>
      <w:r w:rsidRPr="00AD0B46">
        <w:rPr>
          <w:rFonts w:eastAsiaTheme="minorEastAsia"/>
          <w:lang w:val="en-US" w:eastAsia="zh-CN"/>
        </w:rPr>
        <w:t xml:space="preserve"> value in unit of </w:t>
      </w:r>
      <w:r w:rsidR="007630C9">
        <w:rPr>
          <w:rFonts w:eastAsiaTheme="minorEastAsia"/>
          <w:lang w:val="en-US" w:eastAsia="zh-CN"/>
        </w:rPr>
        <w:t>M</w:t>
      </w:r>
      <w:r>
        <w:t xml:space="preserve">bit/J. </w:t>
      </w:r>
      <w:r w:rsidR="00AD0B46">
        <w:t xml:space="preserve">For example, EE is encoded </w:t>
      </w:r>
      <w:r w:rsidR="00E739DA">
        <w:t>as</w:t>
      </w:r>
      <w:r w:rsidR="00AD0B46">
        <w:t xml:space="preserve"> </w:t>
      </w:r>
      <w:r w:rsidRPr="0004367D">
        <w:rPr>
          <w:lang w:eastAsia="ja-JP"/>
        </w:rPr>
        <w:t>INTEGER (</w:t>
      </w:r>
      <w:r>
        <w:rPr>
          <w:lang w:eastAsia="ja-JP"/>
        </w:rPr>
        <w:t>0</w:t>
      </w:r>
      <w:proofErr w:type="gramStart"/>
      <w:r w:rsidRPr="0004367D">
        <w:rPr>
          <w:lang w:eastAsia="ja-JP"/>
        </w:rPr>
        <w:t>..</w:t>
      </w:r>
      <w:proofErr w:type="gramEnd"/>
      <w:r w:rsidRPr="00AD0B46">
        <w:rPr>
          <w:szCs w:val="18"/>
          <w:lang w:eastAsia="ja-JP"/>
        </w:rPr>
        <w:t xml:space="preserve"> </w:t>
      </w:r>
      <w:r w:rsidR="00AD0B46">
        <w:rPr>
          <w:szCs w:val="18"/>
          <w:lang w:eastAsia="ja-JP"/>
        </w:rPr>
        <w:t>50</w:t>
      </w:r>
      <w:r w:rsidRPr="0004367D">
        <w:rPr>
          <w:lang w:eastAsia="ja-JP"/>
        </w:rPr>
        <w:t>,</w:t>
      </w:r>
      <w:r>
        <w:rPr>
          <w:lang w:eastAsia="ja-JP"/>
        </w:rPr>
        <w:t xml:space="preserve"> </w:t>
      </w:r>
      <w:r w:rsidRPr="0004367D">
        <w:rPr>
          <w:lang w:eastAsia="ja-JP"/>
        </w:rPr>
        <w:t>...)</w:t>
      </w:r>
      <w:r>
        <w:rPr>
          <w:lang w:eastAsia="ja-JP"/>
        </w:rPr>
        <w:t>,</w:t>
      </w:r>
      <w:r w:rsidR="00AD0B46">
        <w:rPr>
          <w:lang w:eastAsia="ja-JP"/>
        </w:rPr>
        <w:t xml:space="preserve"> where value n indicates n</w:t>
      </w:r>
      <w:r w:rsidR="00E739DA">
        <w:rPr>
          <w:lang w:eastAsia="ja-JP"/>
        </w:rPr>
        <w:t xml:space="preserve"> Mbit/J</w:t>
      </w:r>
      <w:r w:rsidR="007630C9">
        <w:rPr>
          <w:lang w:eastAsia="ja-JP"/>
        </w:rPr>
        <w:t xml:space="preserve"> and value 50 indicates 50 Mbit/J and above</w:t>
      </w:r>
      <w:r w:rsidR="00E739DA">
        <w:rPr>
          <w:lang w:eastAsia="ja-JP"/>
        </w:rPr>
        <w:t>.</w:t>
      </w:r>
      <w:r>
        <w:rPr>
          <w:lang w:eastAsia="ja-JP"/>
        </w:rPr>
        <w:t xml:space="preserve"> </w:t>
      </w:r>
    </w:p>
    <w:p w:rsidR="00FE32BB" w:rsidRPr="00AD0B46" w:rsidRDefault="00FE32BB" w:rsidP="00E0406B">
      <w:pPr>
        <w:adjustRightInd w:val="0"/>
        <w:snapToGrid w:val="0"/>
        <w:jc w:val="both"/>
        <w:rPr>
          <w:rFonts w:eastAsiaTheme="minorEastAsia"/>
          <w:lang w:val="en-US" w:eastAsia="zh-CN"/>
        </w:rPr>
      </w:pPr>
      <w:r w:rsidRPr="00AD0B46">
        <w:rPr>
          <w:rFonts w:eastAsiaTheme="minorEastAsia"/>
          <w:lang w:val="en-US" w:eastAsia="zh-CN"/>
        </w:rPr>
        <w:t>Option 2, EE is</w:t>
      </w:r>
      <w:r>
        <w:t xml:space="preserve"> </w:t>
      </w:r>
      <w:r w:rsidRPr="00AD0B46">
        <w:rPr>
          <w:rFonts w:eastAsiaTheme="minorEastAsia"/>
          <w:lang w:val="en-US" w:eastAsia="zh-CN"/>
        </w:rPr>
        <w:t xml:space="preserve">represented as the relative value in </w:t>
      </w:r>
      <w:r w:rsidR="002C3AFA">
        <w:rPr>
          <w:rFonts w:eastAsiaTheme="minorEastAsia"/>
          <w:lang w:val="en-US" w:eastAsia="zh-CN"/>
        </w:rPr>
        <w:t>“</w:t>
      </w:r>
      <w:r w:rsidRPr="00AD0B46">
        <w:rPr>
          <w:rFonts w:eastAsiaTheme="minorEastAsia"/>
          <w:lang w:val="en-US" w:eastAsia="zh-CN"/>
        </w:rPr>
        <w:t>unit</w:t>
      </w:r>
      <w:r w:rsidR="002C3AFA">
        <w:rPr>
          <w:rFonts w:eastAsiaTheme="minorEastAsia"/>
          <w:lang w:val="en-US" w:eastAsia="zh-CN"/>
        </w:rPr>
        <w:t>”</w:t>
      </w:r>
      <w:r w:rsidRPr="00AD0B46">
        <w:rPr>
          <w:rFonts w:eastAsiaTheme="minorEastAsia"/>
          <w:lang w:val="en-US" w:eastAsia="zh-CN"/>
        </w:rPr>
        <w:t xml:space="preserve"> of %. For example, </w:t>
      </w:r>
      <w:r w:rsidR="00D31F9A">
        <w:t>EE is encoded as</w:t>
      </w:r>
      <w:r w:rsidR="00D31F9A" w:rsidRPr="0004367D">
        <w:rPr>
          <w:lang w:eastAsia="ja-JP"/>
        </w:rPr>
        <w:t xml:space="preserve"> </w:t>
      </w:r>
      <w:r w:rsidR="00E0406B" w:rsidRPr="0004367D">
        <w:rPr>
          <w:lang w:eastAsia="ja-JP"/>
        </w:rPr>
        <w:t>INTEGER (</w:t>
      </w:r>
      <w:r w:rsidR="00E0406B">
        <w:rPr>
          <w:lang w:eastAsia="ja-JP"/>
        </w:rPr>
        <w:t>0</w:t>
      </w:r>
      <w:proofErr w:type="gramStart"/>
      <w:r w:rsidR="00E0406B" w:rsidRPr="0004367D">
        <w:rPr>
          <w:lang w:eastAsia="ja-JP"/>
        </w:rPr>
        <w:t>..</w:t>
      </w:r>
      <w:proofErr w:type="gramEnd"/>
      <w:r w:rsidR="00E0406B" w:rsidRPr="00AD0B46">
        <w:rPr>
          <w:szCs w:val="18"/>
          <w:lang w:eastAsia="ja-JP"/>
        </w:rPr>
        <w:t xml:space="preserve"> </w:t>
      </w:r>
      <w:r w:rsidR="00E0406B">
        <w:rPr>
          <w:szCs w:val="18"/>
          <w:lang w:eastAsia="ja-JP"/>
        </w:rPr>
        <w:t>100</w:t>
      </w:r>
      <w:r w:rsidR="00E0406B" w:rsidRPr="0004367D">
        <w:rPr>
          <w:lang w:eastAsia="ja-JP"/>
        </w:rPr>
        <w:t>,</w:t>
      </w:r>
      <w:r w:rsidR="00E0406B">
        <w:rPr>
          <w:lang w:eastAsia="ja-JP"/>
        </w:rPr>
        <w:t xml:space="preserve"> </w:t>
      </w:r>
      <w:r w:rsidR="00E0406B" w:rsidRPr="0004367D">
        <w:rPr>
          <w:lang w:eastAsia="ja-JP"/>
        </w:rPr>
        <w:t>...)</w:t>
      </w:r>
      <w:r w:rsidR="00E0406B">
        <w:rPr>
          <w:lang w:eastAsia="ja-JP"/>
        </w:rPr>
        <w:t xml:space="preserve">, where value n indicates n% </w:t>
      </w:r>
      <w:r>
        <w:t xml:space="preserve">relative to the maximum EE. </w:t>
      </w:r>
      <w:r w:rsidR="00193B90">
        <w:t>T</w:t>
      </w:r>
      <w:r w:rsidR="00E0406B">
        <w:t xml:space="preserve">he </w:t>
      </w:r>
      <w:r>
        <w:t xml:space="preserve">maximum EE can be specified </w:t>
      </w:r>
      <w:r w:rsidR="00E0406B">
        <w:t xml:space="preserve">in one of </w:t>
      </w:r>
      <w:r>
        <w:t xml:space="preserve">the following ways: </w:t>
      </w:r>
    </w:p>
    <w:p w:rsidR="00FE32BB" w:rsidRPr="00FE32BB" w:rsidRDefault="00193B90" w:rsidP="00891C6E">
      <w:pPr>
        <w:pStyle w:val="af9"/>
        <w:numPr>
          <w:ilvl w:val="1"/>
          <w:numId w:val="12"/>
        </w:numPr>
        <w:adjustRightInd w:val="0"/>
        <w:snapToGrid w:val="0"/>
        <w:ind w:firstLineChars="0"/>
        <w:jc w:val="both"/>
        <w:rPr>
          <w:rFonts w:eastAsiaTheme="minorEastAsia"/>
          <w:lang w:val="en-US" w:eastAsia="zh-CN"/>
        </w:rPr>
      </w:pPr>
      <w:r>
        <w:rPr>
          <w:lang w:val="en-US"/>
        </w:rPr>
        <w:t xml:space="preserve">Define </w:t>
      </w:r>
      <w:r w:rsidR="0066417D">
        <w:t>t</w:t>
      </w:r>
      <w:r w:rsidR="00FE32BB">
        <w:t xml:space="preserve">he maximum EE as a </w:t>
      </w:r>
      <w:r w:rsidR="0066417D">
        <w:t xml:space="preserve">given </w:t>
      </w:r>
      <w:r w:rsidR="00FE32BB">
        <w:t xml:space="preserve">value, e.g. </w:t>
      </w:r>
      <w:r w:rsidR="00E0406B">
        <w:rPr>
          <w:lang w:eastAsia="ja-JP"/>
        </w:rPr>
        <w:t>50 Mbit/J; or</w:t>
      </w:r>
    </w:p>
    <w:p w:rsidR="00117E39" w:rsidRPr="00117E39" w:rsidRDefault="00193B90" w:rsidP="00891C6E">
      <w:pPr>
        <w:pStyle w:val="af9"/>
        <w:numPr>
          <w:ilvl w:val="1"/>
          <w:numId w:val="12"/>
        </w:numPr>
        <w:adjustRightInd w:val="0"/>
        <w:snapToGrid w:val="0"/>
        <w:ind w:firstLineChars="0"/>
        <w:jc w:val="both"/>
        <w:rPr>
          <w:rFonts w:eastAsiaTheme="minorEastAsia"/>
          <w:lang w:val="en-US" w:eastAsia="zh-CN"/>
        </w:rPr>
      </w:pPr>
      <w:r>
        <w:rPr>
          <w:lang w:val="en-US"/>
        </w:rPr>
        <w:t>Define</w:t>
      </w:r>
      <w:r w:rsidR="007C72C5">
        <w:t xml:space="preserve"> the ways to calculate the maximum EE, e.g. the maximum EE </w:t>
      </w:r>
      <w:r w:rsidR="0044467B">
        <w:t xml:space="preserve">is calculated </w:t>
      </w:r>
      <w:r w:rsidR="007C72C5">
        <w:t xml:space="preserve">as the average </w:t>
      </w:r>
      <w:r w:rsidR="007D67CD">
        <w:t xml:space="preserve">value of the top 10% </w:t>
      </w:r>
      <w:r w:rsidR="007C72C5">
        <w:t>EE</w:t>
      </w:r>
      <w:r w:rsidR="007D67CD">
        <w:t xml:space="preserve">s </w:t>
      </w:r>
      <w:r w:rsidR="007C72C5">
        <w:t xml:space="preserve">measured </w:t>
      </w:r>
      <w:r w:rsidR="00117E39">
        <w:t>in the past ten days</w:t>
      </w:r>
      <w:r w:rsidR="00F749F5">
        <w:t>; or</w:t>
      </w:r>
      <w:r w:rsidR="00B40ABD">
        <w:t xml:space="preserve"> </w:t>
      </w:r>
    </w:p>
    <w:p w:rsidR="004A47D1" w:rsidRPr="00FE32BB" w:rsidRDefault="00117E39" w:rsidP="00891C6E">
      <w:pPr>
        <w:pStyle w:val="af9"/>
        <w:numPr>
          <w:ilvl w:val="1"/>
          <w:numId w:val="12"/>
        </w:numPr>
        <w:adjustRightInd w:val="0"/>
        <w:snapToGrid w:val="0"/>
        <w:ind w:firstLineChars="0"/>
        <w:jc w:val="both"/>
        <w:rPr>
          <w:rFonts w:eastAsiaTheme="minorEastAsia"/>
          <w:lang w:val="en-US" w:eastAsia="zh-CN"/>
        </w:rPr>
      </w:pPr>
      <w:r>
        <w:rPr>
          <w:lang w:val="en-US"/>
        </w:rPr>
        <w:t>Left to implementation</w:t>
      </w:r>
      <w:r w:rsidR="007D67CD">
        <w:rPr>
          <w:lang w:val="en-US"/>
        </w:rPr>
        <w:t xml:space="preserve">, i.e. the vendors/operators </w:t>
      </w:r>
      <w:r w:rsidR="007457B5">
        <w:rPr>
          <w:lang w:val="en-US"/>
        </w:rPr>
        <w:t xml:space="preserve">to </w:t>
      </w:r>
      <w:r w:rsidR="007D67CD">
        <w:rPr>
          <w:lang w:val="en-US"/>
        </w:rPr>
        <w:t xml:space="preserve">decide the </w:t>
      </w:r>
      <w:r w:rsidR="007457B5">
        <w:rPr>
          <w:lang w:val="en-US"/>
        </w:rPr>
        <w:t xml:space="preserve">value of </w:t>
      </w:r>
      <w:r w:rsidR="007457B5">
        <w:t>the maximum EE</w:t>
      </w:r>
      <w:r>
        <w:rPr>
          <w:lang w:val="en-US"/>
        </w:rPr>
        <w:t>.</w:t>
      </w:r>
    </w:p>
    <w:p w:rsidR="008A65EC" w:rsidRPr="00AD0B46" w:rsidRDefault="00117E39" w:rsidP="00AD0B46">
      <w:pPr>
        <w:adjustRightInd w:val="0"/>
        <w:snapToGrid w:val="0"/>
        <w:jc w:val="both"/>
        <w:rPr>
          <w:rFonts w:eastAsiaTheme="minorEastAsia"/>
          <w:lang w:val="en-US" w:eastAsia="zh-CN"/>
        </w:rPr>
      </w:pPr>
      <w:r w:rsidRPr="00AD0B46">
        <w:rPr>
          <w:rFonts w:eastAsiaTheme="minorEastAsia"/>
          <w:lang w:val="en-US" w:eastAsia="zh-CN"/>
        </w:rPr>
        <w:t>Option 3, EE is</w:t>
      </w:r>
      <w:r>
        <w:t xml:space="preserve"> </w:t>
      </w:r>
      <w:r w:rsidRPr="00AD0B46">
        <w:rPr>
          <w:rFonts w:eastAsiaTheme="minorEastAsia"/>
          <w:lang w:val="en-US" w:eastAsia="zh-CN"/>
        </w:rPr>
        <w:t xml:space="preserve">represented as </w:t>
      </w:r>
      <w:r w:rsidR="0044467B">
        <w:rPr>
          <w:rFonts w:eastAsiaTheme="minorEastAsia"/>
          <w:lang w:val="en-US" w:eastAsia="zh-CN"/>
        </w:rPr>
        <w:t>several levels</w:t>
      </w:r>
      <w:r w:rsidR="008A65EC" w:rsidRPr="00AD0B46">
        <w:rPr>
          <w:rFonts w:eastAsiaTheme="minorEastAsia"/>
          <w:lang w:val="en-US" w:eastAsia="zh-CN"/>
        </w:rPr>
        <w:t xml:space="preserve">, e.g. </w:t>
      </w:r>
      <w:r w:rsidR="008A65EC" w:rsidRPr="00776B47">
        <w:t>ENUMERATED (</w:t>
      </w:r>
      <w:r w:rsidR="008A65EC">
        <w:t>low, medium, high, …</w:t>
      </w:r>
      <w:r w:rsidR="008A65EC" w:rsidRPr="00776B47">
        <w:t>)</w:t>
      </w:r>
      <w:r w:rsidR="008A65EC">
        <w:t xml:space="preserve">. </w:t>
      </w:r>
      <w:r w:rsidR="0044467B">
        <w:t xml:space="preserve">The meaning of </w:t>
      </w:r>
      <w:r w:rsidR="005727F9">
        <w:t>“</w:t>
      </w:r>
      <w:r w:rsidR="0044467B">
        <w:t>low</w:t>
      </w:r>
      <w:r w:rsidR="005727F9">
        <w:t>” /“</w:t>
      </w:r>
      <w:r w:rsidR="0044467B">
        <w:t>medium</w:t>
      </w:r>
      <w:r w:rsidR="005727F9">
        <w:t>”</w:t>
      </w:r>
      <w:r w:rsidR="0044467B">
        <w:t>/</w:t>
      </w:r>
      <w:r w:rsidR="005727F9">
        <w:t>“</w:t>
      </w:r>
      <w:r w:rsidR="0044467B">
        <w:t>high</w:t>
      </w:r>
      <w:r w:rsidR="005727F9">
        <w:t xml:space="preserve">” </w:t>
      </w:r>
      <w:r w:rsidR="008A65EC">
        <w:t xml:space="preserve">can be specified </w:t>
      </w:r>
      <w:r w:rsidR="0044467B">
        <w:t>in one of the following ways:</w:t>
      </w:r>
      <w:r w:rsidR="008A65EC">
        <w:t xml:space="preserve"> </w:t>
      </w:r>
    </w:p>
    <w:p w:rsidR="00053A3A" w:rsidRDefault="00B40ABD" w:rsidP="00891C6E">
      <w:pPr>
        <w:pStyle w:val="af9"/>
        <w:numPr>
          <w:ilvl w:val="0"/>
          <w:numId w:val="13"/>
        </w:numPr>
        <w:adjustRightInd w:val="0"/>
        <w:snapToGrid w:val="0"/>
        <w:ind w:firstLineChars="0"/>
        <w:jc w:val="both"/>
      </w:pPr>
      <w:r>
        <w:rPr>
          <w:lang w:val="en-US"/>
        </w:rPr>
        <w:t>Define</w:t>
      </w:r>
      <w:r w:rsidR="005727F9">
        <w:t xml:space="preserve"> </w:t>
      </w:r>
      <w:r w:rsidR="00540A6D">
        <w:t>as range</w:t>
      </w:r>
      <w:r w:rsidR="005C7C28">
        <w:t>s</w:t>
      </w:r>
      <w:r w:rsidR="00D24E56">
        <w:t xml:space="preserve"> of </w:t>
      </w:r>
      <w:r w:rsidR="00D24E56" w:rsidRPr="00AD0B46">
        <w:rPr>
          <w:rFonts w:eastAsiaTheme="minorEastAsia"/>
          <w:lang w:val="en-US" w:eastAsia="zh-CN"/>
        </w:rPr>
        <w:t>absolute value</w:t>
      </w:r>
      <w:r w:rsidR="00D24E56">
        <w:rPr>
          <w:rFonts w:eastAsiaTheme="minorEastAsia"/>
          <w:lang w:val="en-US" w:eastAsia="zh-CN"/>
        </w:rPr>
        <w:t>s</w:t>
      </w:r>
      <w:r w:rsidR="00540A6D">
        <w:t xml:space="preserve">, </w:t>
      </w:r>
      <w:r w:rsidR="008A65EC">
        <w:t xml:space="preserve">e.g. </w:t>
      </w:r>
      <w:r w:rsidR="00A11281">
        <w:t>“low”</w:t>
      </w:r>
      <w:r w:rsidR="00D24E56">
        <w:t xml:space="preserve">/“medium”/“high” respectively </w:t>
      </w:r>
      <w:r w:rsidR="00A11281">
        <w:t xml:space="preserve">represent </w:t>
      </w:r>
      <w:r w:rsidR="00053A3A">
        <w:t>EE&lt;</w:t>
      </w:r>
      <w:r w:rsidR="00A11281">
        <w:t>=</w:t>
      </w:r>
      <w:r w:rsidR="00053A3A">
        <w:t>X</w:t>
      </w:r>
      <w:r w:rsidR="00A11281">
        <w:rPr>
          <w:lang w:eastAsia="ja-JP"/>
        </w:rPr>
        <w:t xml:space="preserve">, </w:t>
      </w:r>
      <w:r w:rsidR="00A11281">
        <w:t>X</w:t>
      </w:r>
      <w:r w:rsidR="00053A3A">
        <w:t>&lt;EE&lt;=</w:t>
      </w:r>
      <w:r w:rsidR="00A11281">
        <w:t xml:space="preserve">Y, </w:t>
      </w:r>
      <w:r w:rsidR="00053A3A">
        <w:t>EE</w:t>
      </w:r>
      <w:r w:rsidR="00A11281">
        <w:t>&gt;</w:t>
      </w:r>
      <w:r w:rsidR="00053A3A">
        <w:t>Y</w:t>
      </w:r>
      <w:r w:rsidR="00A11281">
        <w:t xml:space="preserve">, where X and Y are in unit of </w:t>
      </w:r>
      <w:r w:rsidR="00A11281">
        <w:rPr>
          <w:lang w:eastAsia="ja-JP"/>
        </w:rPr>
        <w:t>Mbit/J</w:t>
      </w:r>
      <w:r w:rsidR="00053A3A">
        <w:t>.</w:t>
      </w:r>
    </w:p>
    <w:p w:rsidR="008A65EC" w:rsidRPr="008A65EC" w:rsidRDefault="00D2291B" w:rsidP="00891C6E">
      <w:pPr>
        <w:pStyle w:val="af9"/>
        <w:numPr>
          <w:ilvl w:val="0"/>
          <w:numId w:val="13"/>
        </w:numPr>
        <w:adjustRightInd w:val="0"/>
        <w:snapToGrid w:val="0"/>
        <w:ind w:firstLineChars="0"/>
        <w:jc w:val="both"/>
        <w:rPr>
          <w:rFonts w:eastAsiaTheme="minorEastAsia"/>
          <w:lang w:val="en-US" w:eastAsia="zh-CN"/>
        </w:rPr>
      </w:pPr>
      <w:r>
        <w:rPr>
          <w:lang w:val="en-US"/>
        </w:rPr>
        <w:t>Define</w:t>
      </w:r>
      <w:r w:rsidR="00D24E56">
        <w:t xml:space="preserve"> as ranges of </w:t>
      </w:r>
      <w:r w:rsidR="00D24E56" w:rsidRPr="00AD0B46">
        <w:rPr>
          <w:rFonts w:eastAsiaTheme="minorEastAsia"/>
          <w:lang w:val="en-US" w:eastAsia="zh-CN"/>
        </w:rPr>
        <w:t>relative value</w:t>
      </w:r>
      <w:r w:rsidR="00D24E56">
        <w:rPr>
          <w:rFonts w:eastAsiaTheme="minorEastAsia"/>
          <w:lang w:val="en-US" w:eastAsia="zh-CN"/>
        </w:rPr>
        <w:t>s</w:t>
      </w:r>
      <w:r w:rsidR="00D24E56">
        <w:t xml:space="preserve">, e.g. </w:t>
      </w:r>
      <w:r w:rsidR="00DE7FB7">
        <w:t>“low”/“medium”/“high” respectively represent EE&lt;=X%</w:t>
      </w:r>
      <w:r w:rsidR="00DE7FB7">
        <w:rPr>
          <w:lang w:eastAsia="ja-JP"/>
        </w:rPr>
        <w:t xml:space="preserve">, </w:t>
      </w:r>
      <w:r w:rsidR="00DE7FB7">
        <w:t>X%&lt;EE</w:t>
      </w:r>
      <w:r w:rsidR="005936CF">
        <w:t xml:space="preserve"> </w:t>
      </w:r>
      <w:r w:rsidR="00DE7FB7">
        <w:t>&lt;=Y%, EE&gt;Y</w:t>
      </w:r>
      <w:r w:rsidR="00F34EE3">
        <w:t>%</w:t>
      </w:r>
      <w:r w:rsidR="008A65EC">
        <w:t>.</w:t>
      </w:r>
      <w:r>
        <w:t xml:space="preserve"> </w:t>
      </w:r>
    </w:p>
    <w:p w:rsidR="00B20E35" w:rsidRPr="00B20E35" w:rsidRDefault="008A65EC" w:rsidP="00891C6E">
      <w:pPr>
        <w:pStyle w:val="af9"/>
        <w:numPr>
          <w:ilvl w:val="0"/>
          <w:numId w:val="13"/>
        </w:numPr>
        <w:adjustRightInd w:val="0"/>
        <w:snapToGrid w:val="0"/>
        <w:ind w:firstLineChars="0"/>
        <w:jc w:val="both"/>
        <w:rPr>
          <w:rFonts w:eastAsiaTheme="minorEastAsia"/>
          <w:lang w:val="en-US" w:eastAsia="zh-CN"/>
        </w:rPr>
      </w:pPr>
      <w:r w:rsidRPr="008A65EC">
        <w:rPr>
          <w:lang w:val="en-US"/>
        </w:rPr>
        <w:t>Left to implementation</w:t>
      </w:r>
      <w:r w:rsidR="00B63AB3">
        <w:rPr>
          <w:lang w:val="en-US"/>
        </w:rPr>
        <w:t>, i.e. the vendors/operators to decide the</w:t>
      </w:r>
      <w:r w:rsidR="00B20E35">
        <w:rPr>
          <w:lang w:val="en-US"/>
        </w:rPr>
        <w:t xml:space="preserve"> meanings of</w:t>
      </w:r>
      <w:r w:rsidR="00B63AB3">
        <w:rPr>
          <w:lang w:val="en-US"/>
        </w:rPr>
        <w:t xml:space="preserve"> </w:t>
      </w:r>
      <w:r w:rsidR="00B20E35">
        <w:t>“low” /“medium”/“high”.</w:t>
      </w:r>
    </w:p>
    <w:p w:rsidR="0037587B" w:rsidRDefault="009B5D6A" w:rsidP="004A47D1">
      <w:pPr>
        <w:adjustRightInd w:val="0"/>
        <w:snapToGrid w:val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Among the</w:t>
      </w:r>
      <w:r w:rsidR="00F43D68">
        <w:rPr>
          <w:rFonts w:eastAsiaTheme="minorEastAsia"/>
          <w:lang w:val="en-US" w:eastAsia="zh-CN"/>
        </w:rPr>
        <w:t xml:space="preserve"> above </w:t>
      </w:r>
      <w:r>
        <w:rPr>
          <w:rFonts w:eastAsiaTheme="minorEastAsia"/>
          <w:lang w:val="en-US" w:eastAsia="zh-CN"/>
        </w:rPr>
        <w:t xml:space="preserve">three options, the last one is slightly preferred since the EE may be measured/estimated </w:t>
      </w:r>
      <w:r w:rsidR="0037587B">
        <w:rPr>
          <w:rFonts w:eastAsiaTheme="minorEastAsia"/>
          <w:lang w:val="en-US" w:eastAsia="zh-CN"/>
        </w:rPr>
        <w:t>imprecisely</w:t>
      </w:r>
      <w:r>
        <w:rPr>
          <w:rFonts w:eastAsiaTheme="minorEastAsia"/>
          <w:lang w:val="en-US" w:eastAsia="zh-CN"/>
        </w:rPr>
        <w:t xml:space="preserve"> </w:t>
      </w:r>
      <w:r w:rsidR="0037587B">
        <w:rPr>
          <w:rFonts w:eastAsiaTheme="minorEastAsia"/>
          <w:lang w:val="en-US" w:eastAsia="zh-CN"/>
        </w:rPr>
        <w:t xml:space="preserve">(as discussed in (1) </w:t>
      </w:r>
      <w:r w:rsidR="0037587B" w:rsidRPr="0037587B">
        <w:rPr>
          <w:rFonts w:eastAsiaTheme="minorEastAsia"/>
          <w:lang w:val="en-US" w:eastAsia="zh-CN"/>
        </w:rPr>
        <w:t>Granularity of EE</w:t>
      </w:r>
      <w:r w:rsidR="0037587B">
        <w:rPr>
          <w:rFonts w:eastAsiaTheme="minorEastAsia"/>
          <w:lang w:val="en-US" w:eastAsia="zh-CN"/>
        </w:rPr>
        <w:t>)</w:t>
      </w:r>
      <w:r w:rsidR="005A78D4">
        <w:rPr>
          <w:rFonts w:eastAsiaTheme="minorEastAsia"/>
          <w:lang w:val="en-US" w:eastAsia="zh-CN"/>
        </w:rPr>
        <w:t xml:space="preserve"> and </w:t>
      </w:r>
      <w:r w:rsidR="0037587B">
        <w:rPr>
          <w:rFonts w:eastAsiaTheme="minorEastAsia"/>
          <w:lang w:val="en-US" w:eastAsia="zh-CN"/>
        </w:rPr>
        <w:t>the explicit values in options 1 and 2 are not necessary.</w:t>
      </w:r>
    </w:p>
    <w:p w:rsidR="0037587B" w:rsidRDefault="00AB2A1A" w:rsidP="00BF1759">
      <w:pPr>
        <w:jc w:val="both"/>
        <w:rPr>
          <w:rFonts w:cs="Arial"/>
          <w:b/>
          <w:szCs w:val="22"/>
          <w:lang w:eastAsia="zh-CN"/>
        </w:rPr>
      </w:pPr>
      <w:r w:rsidRPr="002E1A7C">
        <w:rPr>
          <w:rFonts w:cs="Arial"/>
          <w:b/>
          <w:szCs w:val="22"/>
          <w:lang w:eastAsia="zh-CN"/>
        </w:rPr>
        <w:t xml:space="preserve">Proposal </w:t>
      </w:r>
      <w:r w:rsidR="00DB0BBB">
        <w:rPr>
          <w:rFonts w:cs="Arial"/>
          <w:b/>
          <w:szCs w:val="22"/>
          <w:lang w:eastAsia="zh-CN"/>
        </w:rPr>
        <w:t>3</w:t>
      </w:r>
      <w:r w:rsidRPr="002E1A7C">
        <w:rPr>
          <w:rFonts w:cs="Arial"/>
          <w:b/>
          <w:szCs w:val="22"/>
          <w:lang w:eastAsia="zh-CN"/>
        </w:rPr>
        <w:t xml:space="preserve">: </w:t>
      </w:r>
      <w:proofErr w:type="spellStart"/>
      <w:r w:rsidR="00177DB3">
        <w:rPr>
          <w:rFonts w:cs="Arial"/>
          <w:b/>
          <w:szCs w:val="22"/>
          <w:lang w:eastAsia="zh-CN"/>
        </w:rPr>
        <w:t>RAN3</w:t>
      </w:r>
      <w:proofErr w:type="spellEnd"/>
      <w:r w:rsidR="00177DB3">
        <w:rPr>
          <w:rFonts w:cs="Arial"/>
          <w:b/>
          <w:szCs w:val="22"/>
          <w:lang w:eastAsia="zh-CN"/>
        </w:rPr>
        <w:t xml:space="preserve"> </w:t>
      </w:r>
      <w:r w:rsidR="00537BEC">
        <w:rPr>
          <w:rFonts w:cs="Arial"/>
          <w:b/>
          <w:szCs w:val="22"/>
          <w:lang w:eastAsia="zh-CN"/>
        </w:rPr>
        <w:t xml:space="preserve">to </w:t>
      </w:r>
      <w:r w:rsidR="005A78D4">
        <w:rPr>
          <w:rFonts w:cs="Arial"/>
          <w:b/>
          <w:szCs w:val="22"/>
          <w:lang w:eastAsia="zh-CN"/>
        </w:rPr>
        <w:t xml:space="preserve">study </w:t>
      </w:r>
      <w:r w:rsidR="00D150CD">
        <w:rPr>
          <w:rFonts w:cs="Arial"/>
          <w:b/>
          <w:szCs w:val="22"/>
          <w:lang w:eastAsia="zh-CN"/>
        </w:rPr>
        <w:t xml:space="preserve">and </w:t>
      </w:r>
      <w:r w:rsidR="00537BEC">
        <w:rPr>
          <w:rFonts w:cs="Arial"/>
          <w:b/>
          <w:szCs w:val="22"/>
          <w:lang w:eastAsia="zh-CN"/>
        </w:rPr>
        <w:t xml:space="preserve">agree on one of </w:t>
      </w:r>
      <w:r w:rsidR="005A78D4">
        <w:rPr>
          <w:rFonts w:cs="Arial"/>
          <w:b/>
          <w:szCs w:val="22"/>
          <w:lang w:eastAsia="zh-CN"/>
        </w:rPr>
        <w:t xml:space="preserve">the </w:t>
      </w:r>
      <w:r w:rsidR="009B5D6A">
        <w:rPr>
          <w:rFonts w:cs="Arial"/>
          <w:b/>
          <w:szCs w:val="22"/>
          <w:lang w:eastAsia="zh-CN"/>
        </w:rPr>
        <w:t xml:space="preserve">options </w:t>
      </w:r>
      <w:r w:rsidR="0037587B" w:rsidRPr="0037587B">
        <w:rPr>
          <w:rFonts w:cs="Arial"/>
          <w:b/>
          <w:szCs w:val="22"/>
          <w:lang w:eastAsia="zh-CN"/>
        </w:rPr>
        <w:t>of</w:t>
      </w:r>
      <w:r w:rsidR="0037587B" w:rsidRPr="0037587B">
        <w:t xml:space="preserve"> </w:t>
      </w:r>
      <w:r w:rsidR="0037587B" w:rsidRPr="0037587B">
        <w:rPr>
          <w:b/>
        </w:rPr>
        <w:t>EE e</w:t>
      </w:r>
      <w:r w:rsidR="0037587B" w:rsidRPr="0037587B">
        <w:rPr>
          <w:rFonts w:cs="Arial"/>
          <w:b/>
          <w:szCs w:val="22"/>
          <w:lang w:eastAsia="zh-CN"/>
        </w:rPr>
        <w:t>ncoding</w:t>
      </w:r>
      <w:r w:rsidR="0037587B">
        <w:rPr>
          <w:rFonts w:cs="Arial"/>
          <w:b/>
          <w:szCs w:val="22"/>
          <w:lang w:eastAsia="zh-CN"/>
        </w:rPr>
        <w:t>.</w:t>
      </w:r>
    </w:p>
    <w:p w:rsidR="00230C84" w:rsidRDefault="00230C84" w:rsidP="00230C84">
      <w:pPr>
        <w:pStyle w:val="2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2.3 </w:t>
      </w:r>
      <w:r w:rsidR="007B78C1">
        <w:rPr>
          <w:rFonts w:eastAsiaTheme="minorEastAsia"/>
          <w:lang w:eastAsia="zh-CN"/>
        </w:rPr>
        <w:t>Other Aspects</w:t>
      </w:r>
    </w:p>
    <w:p w:rsidR="00230C84" w:rsidRDefault="00A04E13" w:rsidP="00BF1759">
      <w:pPr>
        <w:jc w:val="both"/>
        <w:rPr>
          <w:lang w:eastAsia="zh-CN"/>
        </w:rPr>
      </w:pPr>
      <w:r w:rsidRPr="00AA009B">
        <w:rPr>
          <w:lang w:eastAsia="zh-CN"/>
        </w:rPr>
        <w:t>Since it was agreed to introduce a new non-</w:t>
      </w:r>
      <w:proofErr w:type="spellStart"/>
      <w:r w:rsidRPr="00AA009B">
        <w:rPr>
          <w:lang w:eastAsia="zh-CN"/>
        </w:rPr>
        <w:t>UE</w:t>
      </w:r>
      <w:proofErr w:type="spellEnd"/>
      <w:r w:rsidRPr="00AA009B">
        <w:rPr>
          <w:lang w:eastAsia="zh-CN"/>
        </w:rPr>
        <w:t xml:space="preserve"> associated message to transfer AI/ML related information over </w:t>
      </w:r>
      <w:proofErr w:type="spellStart"/>
      <w:r w:rsidRPr="00AA009B">
        <w:rPr>
          <w:lang w:eastAsia="zh-CN"/>
        </w:rPr>
        <w:t>Xn</w:t>
      </w:r>
      <w:proofErr w:type="spellEnd"/>
      <w:r w:rsidRPr="00AA009B">
        <w:rPr>
          <w:lang w:eastAsia="zh-CN"/>
        </w:rPr>
        <w:t xml:space="preserve"> in last meeting, it is a straight forward question that whether there is a need to introduce such a new non-</w:t>
      </w:r>
      <w:proofErr w:type="spellStart"/>
      <w:r w:rsidRPr="00AA009B">
        <w:rPr>
          <w:lang w:eastAsia="zh-CN"/>
        </w:rPr>
        <w:t>UE</w:t>
      </w:r>
      <w:proofErr w:type="spellEnd"/>
      <w:r w:rsidRPr="00AA009B">
        <w:rPr>
          <w:lang w:eastAsia="zh-CN"/>
        </w:rPr>
        <w:t xml:space="preserve"> associated message to transfer AI/ML related information over </w:t>
      </w:r>
      <w:proofErr w:type="spellStart"/>
      <w:r w:rsidRPr="00AA009B">
        <w:rPr>
          <w:lang w:eastAsia="zh-CN"/>
        </w:rPr>
        <w:t>F1</w:t>
      </w:r>
      <w:proofErr w:type="spellEnd"/>
      <w:r w:rsidRPr="00AA009B">
        <w:rPr>
          <w:lang w:eastAsia="zh-CN"/>
        </w:rPr>
        <w:t xml:space="preserve">, then the question further comes down to what kind of AI/ML related information needs to be transmitted over </w:t>
      </w:r>
      <w:proofErr w:type="spellStart"/>
      <w:r w:rsidRPr="00AA009B">
        <w:rPr>
          <w:lang w:eastAsia="zh-CN"/>
        </w:rPr>
        <w:t>F1</w:t>
      </w:r>
      <w:proofErr w:type="spellEnd"/>
      <w:r w:rsidRPr="00AA009B">
        <w:rPr>
          <w:lang w:eastAsia="zh-CN"/>
        </w:rPr>
        <w:t>.</w:t>
      </w:r>
    </w:p>
    <w:p w:rsidR="007B78C1" w:rsidRDefault="00AA009B" w:rsidP="00BF1759">
      <w:pPr>
        <w:jc w:val="both"/>
        <w:rPr>
          <w:lang w:eastAsia="zh-CN"/>
        </w:rPr>
      </w:pPr>
      <w:r>
        <w:rPr>
          <w:lang w:eastAsia="zh-CN"/>
        </w:rPr>
        <w:t xml:space="preserve">Here we should note that there will be no trained model located inside </w:t>
      </w:r>
      <w:proofErr w:type="spellStart"/>
      <w:r>
        <w:rPr>
          <w:lang w:eastAsia="zh-CN"/>
        </w:rPr>
        <w:t>F1</w:t>
      </w:r>
      <w:proofErr w:type="spellEnd"/>
      <w:r>
        <w:rPr>
          <w:lang w:eastAsia="zh-CN"/>
        </w:rPr>
        <w:t xml:space="preserve">, this means all the AI/ML related info, e.g. predicted info, </w:t>
      </w:r>
      <w:r w:rsidR="00E2641E">
        <w:rPr>
          <w:lang w:eastAsia="zh-CN"/>
        </w:rPr>
        <w:t xml:space="preserve">if sent to </w:t>
      </w:r>
      <w:proofErr w:type="spellStart"/>
      <w:r w:rsidR="00E2641E">
        <w:rPr>
          <w:lang w:eastAsia="zh-CN"/>
        </w:rPr>
        <w:t>gNB</w:t>
      </w:r>
      <w:proofErr w:type="spellEnd"/>
      <w:r w:rsidR="00E2641E">
        <w:rPr>
          <w:lang w:eastAsia="zh-CN"/>
        </w:rPr>
        <w:t xml:space="preserve">-DU, </w:t>
      </w:r>
      <w:r>
        <w:rPr>
          <w:lang w:eastAsia="zh-CN"/>
        </w:rPr>
        <w:t xml:space="preserve">will not play a direct role </w:t>
      </w:r>
      <w:r w:rsidR="00E2641E">
        <w:rPr>
          <w:lang w:eastAsia="zh-CN"/>
        </w:rPr>
        <w:t>but just as referred info to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In our understanding, </w:t>
      </w:r>
      <w:proofErr w:type="spellStart"/>
      <w:r w:rsidR="00902CF6">
        <w:rPr>
          <w:lang w:eastAsia="zh-CN"/>
        </w:rPr>
        <w:t>gNB</w:t>
      </w:r>
      <w:proofErr w:type="spellEnd"/>
      <w:r w:rsidR="00902CF6">
        <w:rPr>
          <w:lang w:eastAsia="zh-CN"/>
        </w:rPr>
        <w:t xml:space="preserve">-DU could refer to such info, e.g. </w:t>
      </w:r>
      <w:r w:rsidR="00FD0137">
        <w:rPr>
          <w:lang w:eastAsia="zh-CN"/>
        </w:rPr>
        <w:t>EE info or predicted EE info, to further adjust its resource usage.</w:t>
      </w:r>
      <w:r w:rsidR="007B78C1">
        <w:rPr>
          <w:lang w:eastAsia="zh-CN"/>
        </w:rPr>
        <w:t xml:space="preserve"> For example,</w:t>
      </w:r>
      <w:r w:rsidR="00FD0137">
        <w:rPr>
          <w:lang w:eastAsia="zh-CN"/>
        </w:rPr>
        <w:t xml:space="preserve"> </w:t>
      </w:r>
      <w:r w:rsidR="007B78C1">
        <w:t xml:space="preserve">the </w:t>
      </w:r>
      <w:proofErr w:type="spellStart"/>
      <w:r w:rsidR="007B78C1">
        <w:rPr>
          <w:rFonts w:eastAsiaTheme="minorEastAsia"/>
          <w:lang w:val="en-US" w:eastAsia="zh-CN"/>
        </w:rPr>
        <w:t>gNB</w:t>
      </w:r>
      <w:proofErr w:type="spellEnd"/>
      <w:r w:rsidR="007B78C1">
        <w:rPr>
          <w:rFonts w:eastAsiaTheme="minorEastAsia"/>
          <w:lang w:val="en-US" w:eastAsia="zh-CN"/>
        </w:rPr>
        <w:t>-DU</w:t>
      </w:r>
      <w:r w:rsidR="007B78C1">
        <w:t xml:space="preserve"> may use it for adjusting the objective of scheduling.</w:t>
      </w:r>
      <w:r w:rsidR="00381BB8">
        <w:t xml:space="preserve"> </w:t>
      </w:r>
      <w:r w:rsidR="007B78C1">
        <w:t>If both the current and predicted EE is high, the scheduler may would like to maximize the spectrum efficiency (SE) to improve the network throughput without increasing the energy consumption remarkably;</w:t>
      </w:r>
      <w:r w:rsidR="007B78C1" w:rsidRPr="00900422">
        <w:t xml:space="preserve"> </w:t>
      </w:r>
      <w:r w:rsidR="007B78C1">
        <w:t>on the other hand, if the current EE is high while the predicted EE is low, the scheduler may tend to maximize the EE to balance network performance and energy consumption.</w:t>
      </w:r>
    </w:p>
    <w:p w:rsidR="00AA009B" w:rsidRDefault="00FD0137" w:rsidP="00BF1759">
      <w:pPr>
        <w:jc w:val="both"/>
        <w:rPr>
          <w:lang w:eastAsia="zh-CN"/>
        </w:rPr>
      </w:pPr>
      <w:r>
        <w:rPr>
          <w:lang w:eastAsia="zh-CN"/>
        </w:rPr>
        <w:t xml:space="preserve">In addition, the ES actions should also be </w:t>
      </w:r>
      <w:r w:rsidR="00E2641E">
        <w:rPr>
          <w:lang w:eastAsia="zh-CN"/>
        </w:rPr>
        <w:t xml:space="preserve">sent to </w:t>
      </w:r>
      <w:proofErr w:type="spellStart"/>
      <w:r w:rsidR="00E2641E">
        <w:rPr>
          <w:lang w:eastAsia="zh-CN"/>
        </w:rPr>
        <w:t>gNB</w:t>
      </w:r>
      <w:proofErr w:type="spellEnd"/>
      <w:r w:rsidR="00E2641E">
        <w:rPr>
          <w:lang w:eastAsia="zh-CN"/>
        </w:rPr>
        <w:t xml:space="preserve">-DU, since </w:t>
      </w:r>
      <w:proofErr w:type="spellStart"/>
      <w:r w:rsidR="00E2641E">
        <w:rPr>
          <w:lang w:eastAsia="zh-CN"/>
        </w:rPr>
        <w:t>gNB</w:t>
      </w:r>
      <w:proofErr w:type="spellEnd"/>
      <w:r w:rsidR="00E2641E">
        <w:rPr>
          <w:lang w:eastAsia="zh-CN"/>
        </w:rPr>
        <w:t>-DU should be the final entity to execute the actions.</w:t>
      </w:r>
    </w:p>
    <w:p w:rsidR="00E2641E" w:rsidRDefault="00E2641E" w:rsidP="00BF1759">
      <w:pPr>
        <w:jc w:val="both"/>
        <w:rPr>
          <w:lang w:eastAsia="zh-CN"/>
        </w:rPr>
      </w:pPr>
      <w:r>
        <w:rPr>
          <w:lang w:eastAsia="zh-CN"/>
        </w:rPr>
        <w:t>If AI/ML related info</w:t>
      </w:r>
      <w:r w:rsidRPr="00E2641E">
        <w:rPr>
          <w:lang w:eastAsia="zh-CN"/>
        </w:rPr>
        <w:t xml:space="preserve"> </w:t>
      </w:r>
      <w:r>
        <w:rPr>
          <w:lang w:eastAsia="zh-CN"/>
        </w:rPr>
        <w:t xml:space="preserve">need to be transferred over </w:t>
      </w:r>
      <w:proofErr w:type="spellStart"/>
      <w:r>
        <w:rPr>
          <w:lang w:eastAsia="zh-CN"/>
        </w:rPr>
        <w:t>F1</w:t>
      </w:r>
      <w:proofErr w:type="spellEnd"/>
      <w:r>
        <w:rPr>
          <w:lang w:eastAsia="zh-CN"/>
        </w:rPr>
        <w:t xml:space="preserve">, similarly, we think it should be cleaner to introduce a new </w:t>
      </w:r>
      <w:r w:rsidR="00D835A0">
        <w:rPr>
          <w:lang w:eastAsia="zh-CN"/>
        </w:rPr>
        <w:t>non-</w:t>
      </w:r>
      <w:proofErr w:type="spellStart"/>
      <w:r w:rsidR="00D835A0">
        <w:rPr>
          <w:lang w:eastAsia="zh-CN"/>
        </w:rPr>
        <w:t>UE</w:t>
      </w:r>
      <w:proofErr w:type="spellEnd"/>
      <w:r w:rsidR="00D835A0">
        <w:rPr>
          <w:lang w:eastAsia="zh-CN"/>
        </w:rPr>
        <w:t xml:space="preserve"> associated </w:t>
      </w:r>
      <w:r>
        <w:rPr>
          <w:lang w:eastAsia="zh-CN"/>
        </w:rPr>
        <w:t>message</w:t>
      </w:r>
      <w:r w:rsidR="00D835A0">
        <w:rPr>
          <w:lang w:eastAsia="zh-CN"/>
        </w:rPr>
        <w:t xml:space="preserve"> to transfer such info</w:t>
      </w:r>
      <w:r>
        <w:rPr>
          <w:lang w:eastAsia="zh-CN"/>
        </w:rPr>
        <w:t>.</w:t>
      </w:r>
    </w:p>
    <w:p w:rsidR="00E2641E" w:rsidRPr="00D835A0" w:rsidRDefault="00E2641E" w:rsidP="00BF1759">
      <w:pPr>
        <w:jc w:val="both"/>
        <w:rPr>
          <w:b/>
          <w:lang w:eastAsia="zh-CN"/>
        </w:rPr>
      </w:pPr>
      <w:r w:rsidRPr="00D835A0">
        <w:rPr>
          <w:b/>
          <w:lang w:eastAsia="zh-CN"/>
        </w:rPr>
        <w:lastRenderedPageBreak/>
        <w:t xml:space="preserve">Observation 2: There will be no trained model located inside </w:t>
      </w:r>
      <w:proofErr w:type="spellStart"/>
      <w:r w:rsidR="00B47FDC">
        <w:rPr>
          <w:b/>
          <w:lang w:eastAsia="zh-CN"/>
        </w:rPr>
        <w:t>gNB</w:t>
      </w:r>
      <w:proofErr w:type="spellEnd"/>
      <w:r w:rsidR="00B47FDC">
        <w:rPr>
          <w:b/>
          <w:lang w:eastAsia="zh-CN"/>
        </w:rPr>
        <w:t>-DU</w:t>
      </w:r>
      <w:r w:rsidRPr="00D835A0">
        <w:rPr>
          <w:b/>
          <w:lang w:eastAsia="zh-CN"/>
        </w:rPr>
        <w:t xml:space="preserve">, all the AI/ML related info, if sent to </w:t>
      </w:r>
      <w:proofErr w:type="spellStart"/>
      <w:r w:rsidRPr="00D835A0">
        <w:rPr>
          <w:b/>
          <w:lang w:eastAsia="zh-CN"/>
        </w:rPr>
        <w:t>gNB</w:t>
      </w:r>
      <w:proofErr w:type="spellEnd"/>
      <w:r w:rsidRPr="00D835A0">
        <w:rPr>
          <w:b/>
          <w:lang w:eastAsia="zh-CN"/>
        </w:rPr>
        <w:t xml:space="preserve">-DU, will not play a direct role but just as </w:t>
      </w:r>
      <w:r w:rsidR="00B47FDC" w:rsidRPr="00D835A0">
        <w:rPr>
          <w:b/>
          <w:lang w:eastAsia="zh-CN"/>
        </w:rPr>
        <w:t>refer</w:t>
      </w:r>
      <w:r w:rsidR="00B47FDC">
        <w:rPr>
          <w:b/>
          <w:lang w:eastAsia="zh-CN"/>
        </w:rPr>
        <w:t>ence</w:t>
      </w:r>
      <w:r w:rsidR="00B47FDC" w:rsidRPr="00D835A0">
        <w:rPr>
          <w:b/>
          <w:lang w:eastAsia="zh-CN"/>
        </w:rPr>
        <w:t xml:space="preserve"> </w:t>
      </w:r>
      <w:r w:rsidRPr="00D835A0">
        <w:rPr>
          <w:b/>
          <w:lang w:eastAsia="zh-CN"/>
        </w:rPr>
        <w:t xml:space="preserve">info to the </w:t>
      </w:r>
      <w:proofErr w:type="spellStart"/>
      <w:r w:rsidRPr="00D835A0">
        <w:rPr>
          <w:b/>
          <w:lang w:eastAsia="zh-CN"/>
        </w:rPr>
        <w:t>gNB</w:t>
      </w:r>
      <w:proofErr w:type="spellEnd"/>
      <w:r w:rsidRPr="00D835A0">
        <w:rPr>
          <w:b/>
          <w:lang w:eastAsia="zh-CN"/>
        </w:rPr>
        <w:t>-DU.</w:t>
      </w:r>
    </w:p>
    <w:p w:rsidR="00E2641E" w:rsidRPr="00D835A0" w:rsidRDefault="00E2641E" w:rsidP="00BF1759">
      <w:pPr>
        <w:jc w:val="both"/>
        <w:rPr>
          <w:b/>
          <w:lang w:eastAsia="zh-CN"/>
        </w:rPr>
      </w:pPr>
      <w:r w:rsidRPr="00D835A0">
        <w:rPr>
          <w:b/>
          <w:lang w:eastAsia="zh-CN"/>
        </w:rPr>
        <w:t xml:space="preserve">Proposal 4: </w:t>
      </w:r>
      <w:proofErr w:type="spellStart"/>
      <w:r w:rsidRPr="00D835A0">
        <w:rPr>
          <w:b/>
          <w:lang w:eastAsia="zh-CN"/>
        </w:rPr>
        <w:t>RAN3</w:t>
      </w:r>
      <w:proofErr w:type="spellEnd"/>
      <w:r w:rsidRPr="00D835A0">
        <w:rPr>
          <w:b/>
          <w:lang w:eastAsia="zh-CN"/>
        </w:rPr>
        <w:t xml:space="preserve"> to discuss and agree to transfer AI/ML related info </w:t>
      </w:r>
      <w:r w:rsidR="007B78C1">
        <w:rPr>
          <w:b/>
          <w:lang w:eastAsia="zh-CN"/>
        </w:rPr>
        <w:t xml:space="preserve">from </w:t>
      </w:r>
      <w:proofErr w:type="spellStart"/>
      <w:r w:rsidR="007B78C1">
        <w:rPr>
          <w:b/>
          <w:lang w:eastAsia="zh-CN"/>
        </w:rPr>
        <w:t>gNB</w:t>
      </w:r>
      <w:proofErr w:type="spellEnd"/>
      <w:r w:rsidR="007B78C1">
        <w:rPr>
          <w:b/>
          <w:lang w:eastAsia="zh-CN"/>
        </w:rPr>
        <w:t xml:space="preserve">-CU to </w:t>
      </w:r>
      <w:proofErr w:type="spellStart"/>
      <w:r w:rsidR="007B78C1">
        <w:rPr>
          <w:b/>
          <w:lang w:eastAsia="zh-CN"/>
        </w:rPr>
        <w:t>gNB</w:t>
      </w:r>
      <w:proofErr w:type="spellEnd"/>
      <w:r w:rsidR="007B78C1">
        <w:rPr>
          <w:b/>
          <w:lang w:eastAsia="zh-CN"/>
        </w:rPr>
        <w:t>-DU</w:t>
      </w:r>
      <w:r w:rsidR="007B78C1" w:rsidRPr="00D835A0">
        <w:rPr>
          <w:b/>
          <w:lang w:eastAsia="zh-CN"/>
        </w:rPr>
        <w:t xml:space="preserve"> </w:t>
      </w:r>
      <w:r w:rsidRPr="00D835A0">
        <w:rPr>
          <w:b/>
          <w:lang w:eastAsia="zh-CN"/>
        </w:rPr>
        <w:t xml:space="preserve">over </w:t>
      </w:r>
      <w:proofErr w:type="spellStart"/>
      <w:r w:rsidRPr="00D835A0">
        <w:rPr>
          <w:b/>
          <w:lang w:eastAsia="zh-CN"/>
        </w:rPr>
        <w:t>F1</w:t>
      </w:r>
      <w:proofErr w:type="spellEnd"/>
      <w:r w:rsidRPr="00D835A0">
        <w:rPr>
          <w:b/>
          <w:lang w:eastAsia="zh-CN"/>
        </w:rPr>
        <w:t xml:space="preserve">, </w:t>
      </w:r>
      <w:r w:rsidR="00D835A0" w:rsidRPr="00D835A0">
        <w:rPr>
          <w:b/>
          <w:lang w:eastAsia="zh-CN"/>
        </w:rPr>
        <w:t>e.g. EE info, predicted EE info and ES actions</w:t>
      </w:r>
    </w:p>
    <w:p w:rsidR="00D835A0" w:rsidRDefault="00D835A0" w:rsidP="00BF1759">
      <w:pPr>
        <w:jc w:val="both"/>
        <w:rPr>
          <w:b/>
          <w:lang w:eastAsia="zh-CN"/>
        </w:rPr>
      </w:pPr>
      <w:r w:rsidRPr="00D835A0">
        <w:rPr>
          <w:b/>
          <w:lang w:eastAsia="zh-CN"/>
        </w:rPr>
        <w:t xml:space="preserve">Proposal </w:t>
      </w:r>
      <w:proofErr w:type="spellStart"/>
      <w:r w:rsidRPr="00D835A0">
        <w:rPr>
          <w:b/>
          <w:lang w:eastAsia="zh-CN"/>
        </w:rPr>
        <w:t>4bis</w:t>
      </w:r>
      <w:proofErr w:type="spellEnd"/>
      <w:r w:rsidRPr="00D835A0">
        <w:rPr>
          <w:b/>
          <w:lang w:eastAsia="zh-CN"/>
        </w:rPr>
        <w:t xml:space="preserve">: If AI/ML related info need to be transferred over </w:t>
      </w:r>
      <w:proofErr w:type="spellStart"/>
      <w:r w:rsidRPr="00D835A0">
        <w:rPr>
          <w:b/>
          <w:lang w:eastAsia="zh-CN"/>
        </w:rPr>
        <w:t>F1</w:t>
      </w:r>
      <w:proofErr w:type="spellEnd"/>
      <w:r w:rsidRPr="00D835A0">
        <w:rPr>
          <w:b/>
          <w:lang w:eastAsia="zh-CN"/>
        </w:rPr>
        <w:t xml:space="preserve">, </w:t>
      </w:r>
      <w:proofErr w:type="spellStart"/>
      <w:r w:rsidRPr="00D835A0">
        <w:rPr>
          <w:b/>
          <w:lang w:eastAsia="zh-CN"/>
        </w:rPr>
        <w:t>RAN3</w:t>
      </w:r>
      <w:proofErr w:type="spellEnd"/>
      <w:r w:rsidRPr="00D835A0">
        <w:rPr>
          <w:b/>
          <w:lang w:eastAsia="zh-CN"/>
        </w:rPr>
        <w:t xml:space="preserve"> agree to introduce a new non-</w:t>
      </w:r>
      <w:proofErr w:type="spellStart"/>
      <w:r w:rsidRPr="00D835A0">
        <w:rPr>
          <w:b/>
          <w:lang w:eastAsia="zh-CN"/>
        </w:rPr>
        <w:t>UE</w:t>
      </w:r>
      <w:proofErr w:type="spellEnd"/>
      <w:r w:rsidRPr="00D835A0">
        <w:rPr>
          <w:b/>
          <w:lang w:eastAsia="zh-CN"/>
        </w:rPr>
        <w:t xml:space="preserve"> associated message to transfer such info.</w:t>
      </w:r>
    </w:p>
    <w:p w:rsidR="00D835A0" w:rsidRPr="00D835A0" w:rsidRDefault="00D835A0" w:rsidP="00BF1759">
      <w:pPr>
        <w:jc w:val="both"/>
        <w:rPr>
          <w:lang w:eastAsia="zh-CN"/>
        </w:rPr>
      </w:pPr>
      <w:r w:rsidRPr="00D835A0">
        <w:rPr>
          <w:lang w:eastAsia="zh-CN"/>
        </w:rPr>
        <w:t>Corresponding CR to 38.473 could be referred to [3].</w:t>
      </w:r>
    </w:p>
    <w:p w:rsidR="00326166" w:rsidRPr="007D3E81" w:rsidRDefault="008C1A7A" w:rsidP="001A1F92">
      <w:pPr>
        <w:pStyle w:val="10"/>
        <w:rPr>
          <w:rFonts w:eastAsia="宋体"/>
          <w:lang w:eastAsia="zh-CN"/>
        </w:rPr>
      </w:pPr>
      <w:bookmarkStart w:id="20" w:name="_Toc423019950"/>
      <w:bookmarkStart w:id="21" w:name="_Toc423020279"/>
      <w:bookmarkStart w:id="22" w:name="_Toc423020296"/>
      <w:bookmarkEnd w:id="2"/>
      <w:bookmarkEnd w:id="3"/>
      <w:bookmarkEnd w:id="20"/>
      <w:bookmarkEnd w:id="21"/>
      <w:bookmarkEnd w:id="22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861DE9">
        <w:rPr>
          <w:lang w:eastAsia="zh-CN"/>
        </w:rPr>
        <w:t xml:space="preserve">reach the following observations and </w:t>
      </w:r>
      <w:r w:rsidR="00D5171B">
        <w:rPr>
          <w:lang w:eastAsia="zh-CN"/>
        </w:rPr>
        <w:t>proposals.</w:t>
      </w:r>
    </w:p>
    <w:p w:rsidR="00E9484D" w:rsidRDefault="00E9484D" w:rsidP="00E9484D">
      <w:pPr>
        <w:jc w:val="both"/>
        <w:rPr>
          <w:rFonts w:eastAsiaTheme="minorEastAsia" w:cs="Arial"/>
          <w:b/>
          <w:szCs w:val="22"/>
          <w:lang w:eastAsia="zh-CN"/>
        </w:rPr>
      </w:pPr>
      <w:bookmarkStart w:id="23" w:name="_Toc423020280"/>
      <w:bookmarkEnd w:id="23"/>
      <w:r w:rsidRPr="00341DE5">
        <w:rPr>
          <w:rFonts w:cs="Arial"/>
          <w:b/>
          <w:szCs w:val="22"/>
          <w:lang w:eastAsia="zh-CN"/>
        </w:rPr>
        <w:t xml:space="preserve">Observation 1: </w:t>
      </w:r>
      <w:r>
        <w:rPr>
          <w:rFonts w:cs="Arial"/>
          <w:b/>
          <w:szCs w:val="22"/>
          <w:lang w:eastAsia="zh-CN"/>
        </w:rPr>
        <w:t>The p</w:t>
      </w:r>
      <w:r w:rsidRPr="00341DE5">
        <w:rPr>
          <w:rFonts w:cs="Arial"/>
          <w:b/>
          <w:szCs w:val="22"/>
          <w:lang w:eastAsia="zh-CN"/>
        </w:rPr>
        <w:t xml:space="preserve">redicted EE </w:t>
      </w:r>
      <w:r>
        <w:rPr>
          <w:rFonts w:cs="Arial"/>
          <w:b/>
          <w:szCs w:val="22"/>
          <w:lang w:eastAsia="zh-CN"/>
        </w:rPr>
        <w:t xml:space="preserve">has two types: </w:t>
      </w:r>
      <w:r w:rsidRPr="0077436A">
        <w:rPr>
          <w:rFonts w:cs="Arial"/>
          <w:b/>
          <w:szCs w:val="22"/>
          <w:lang w:eastAsia="zh-CN"/>
        </w:rPr>
        <w:t>Type</w:t>
      </w:r>
      <w:r>
        <w:rPr>
          <w:rFonts w:cs="Arial"/>
          <w:b/>
          <w:szCs w:val="22"/>
          <w:lang w:eastAsia="zh-CN"/>
        </w:rPr>
        <w:t>-</w:t>
      </w:r>
      <w:r w:rsidRPr="0077436A">
        <w:rPr>
          <w:rFonts w:cs="Arial"/>
          <w:b/>
          <w:szCs w:val="22"/>
          <w:lang w:eastAsia="zh-CN"/>
        </w:rPr>
        <w:t>1</w:t>
      </w:r>
      <w:r>
        <w:rPr>
          <w:rFonts w:cs="Arial"/>
          <w:b/>
          <w:szCs w:val="22"/>
          <w:lang w:eastAsia="zh-CN"/>
        </w:rPr>
        <w:t xml:space="preserve"> </w:t>
      </w:r>
      <w:r w:rsidRPr="0077436A">
        <w:rPr>
          <w:rFonts w:cs="Arial"/>
          <w:b/>
          <w:szCs w:val="22"/>
          <w:lang w:eastAsia="zh-CN"/>
        </w:rPr>
        <w:t>predicted EE is made without considering the possible ES actions</w:t>
      </w:r>
      <w:r>
        <w:rPr>
          <w:rFonts w:cs="Arial"/>
          <w:b/>
          <w:szCs w:val="22"/>
          <w:lang w:eastAsia="zh-CN"/>
        </w:rPr>
        <w:t xml:space="preserve"> </w:t>
      </w:r>
      <w:r w:rsidRPr="004C4AE2">
        <w:rPr>
          <w:rFonts w:cs="Arial"/>
          <w:b/>
          <w:szCs w:val="22"/>
          <w:lang w:eastAsia="zh-CN"/>
        </w:rPr>
        <w:t>that may be taken by neighbours</w:t>
      </w:r>
      <w:r>
        <w:rPr>
          <w:rFonts w:cs="Arial"/>
          <w:b/>
          <w:szCs w:val="22"/>
          <w:lang w:eastAsia="zh-CN"/>
        </w:rPr>
        <w:t xml:space="preserve">, and </w:t>
      </w:r>
      <w:r w:rsidRPr="0077436A">
        <w:rPr>
          <w:rFonts w:eastAsiaTheme="minorEastAsia" w:cs="Arial"/>
          <w:b/>
          <w:szCs w:val="22"/>
          <w:lang w:eastAsia="zh-CN"/>
        </w:rPr>
        <w:t>Type</w:t>
      </w:r>
      <w:r>
        <w:rPr>
          <w:rFonts w:eastAsiaTheme="minorEastAsia" w:cs="Arial"/>
          <w:b/>
          <w:szCs w:val="22"/>
          <w:lang w:eastAsia="zh-CN"/>
        </w:rPr>
        <w:t>-</w:t>
      </w:r>
      <w:r w:rsidRPr="0077436A">
        <w:rPr>
          <w:rFonts w:eastAsiaTheme="minorEastAsia" w:cs="Arial"/>
          <w:b/>
          <w:szCs w:val="22"/>
          <w:lang w:eastAsia="zh-CN"/>
        </w:rPr>
        <w:t>2 predicted EE is made by assuming some specific ES action</w:t>
      </w:r>
      <w:r w:rsidR="00D150CD">
        <w:rPr>
          <w:rFonts w:eastAsiaTheme="minorEastAsia" w:cs="Arial"/>
          <w:b/>
          <w:szCs w:val="22"/>
          <w:lang w:eastAsia="zh-CN"/>
        </w:rPr>
        <w:t>s</w:t>
      </w:r>
      <w:r w:rsidRPr="0077436A">
        <w:rPr>
          <w:rFonts w:eastAsiaTheme="minorEastAsia" w:cs="Arial"/>
          <w:b/>
          <w:szCs w:val="22"/>
          <w:lang w:eastAsia="zh-CN"/>
        </w:rPr>
        <w:t xml:space="preserve"> </w:t>
      </w:r>
      <w:r w:rsidR="00D150CD">
        <w:rPr>
          <w:rFonts w:eastAsiaTheme="minorEastAsia" w:cs="Arial"/>
          <w:b/>
          <w:szCs w:val="22"/>
          <w:lang w:eastAsia="zh-CN"/>
        </w:rPr>
        <w:t>are</w:t>
      </w:r>
      <w:r w:rsidR="00D150CD" w:rsidRPr="0077436A">
        <w:rPr>
          <w:rFonts w:eastAsiaTheme="minorEastAsia" w:cs="Arial"/>
          <w:b/>
          <w:szCs w:val="22"/>
          <w:lang w:eastAsia="zh-CN"/>
        </w:rPr>
        <w:t xml:space="preserve"> </w:t>
      </w:r>
      <w:r w:rsidRPr="0077436A">
        <w:rPr>
          <w:rFonts w:eastAsiaTheme="minorEastAsia" w:cs="Arial"/>
          <w:b/>
          <w:szCs w:val="22"/>
          <w:lang w:eastAsia="zh-CN"/>
        </w:rPr>
        <w:t>taken by neighbours</w:t>
      </w:r>
      <w:r>
        <w:rPr>
          <w:rFonts w:eastAsiaTheme="minorEastAsia" w:cs="Arial"/>
          <w:b/>
          <w:szCs w:val="22"/>
          <w:lang w:eastAsia="zh-CN"/>
        </w:rPr>
        <w:t>. B</w:t>
      </w:r>
      <w:r>
        <w:rPr>
          <w:rFonts w:cs="Arial"/>
          <w:b/>
          <w:szCs w:val="22"/>
          <w:lang w:eastAsia="zh-CN"/>
        </w:rPr>
        <w:t>oth of the two types of p</w:t>
      </w:r>
      <w:r w:rsidRPr="00341DE5">
        <w:rPr>
          <w:rFonts w:cs="Arial"/>
          <w:b/>
          <w:szCs w:val="22"/>
          <w:lang w:eastAsia="zh-CN"/>
        </w:rPr>
        <w:t>redict</w:t>
      </w:r>
      <w:r>
        <w:rPr>
          <w:rFonts w:cs="Arial"/>
          <w:b/>
          <w:szCs w:val="22"/>
          <w:lang w:eastAsia="zh-CN"/>
        </w:rPr>
        <w:t xml:space="preserve">ion from </w:t>
      </w:r>
      <w:r w:rsidRPr="0077436A">
        <w:rPr>
          <w:rFonts w:cs="Arial"/>
          <w:b/>
          <w:szCs w:val="22"/>
          <w:lang w:eastAsia="zh-CN"/>
        </w:rPr>
        <w:t xml:space="preserve">neighbours </w:t>
      </w:r>
      <w:r w:rsidRPr="0077436A">
        <w:rPr>
          <w:rFonts w:eastAsiaTheme="minorEastAsia" w:cs="Arial"/>
          <w:b/>
          <w:szCs w:val="22"/>
          <w:lang w:eastAsia="zh-CN"/>
        </w:rPr>
        <w:t>are useful for making ES decisions</w:t>
      </w:r>
      <w:r>
        <w:rPr>
          <w:rFonts w:eastAsiaTheme="minorEastAsia" w:cs="Arial"/>
          <w:b/>
          <w:szCs w:val="22"/>
          <w:lang w:eastAsia="zh-CN"/>
        </w:rPr>
        <w:t>.</w:t>
      </w:r>
    </w:p>
    <w:p w:rsidR="00D835A0" w:rsidRPr="00D835A0" w:rsidRDefault="00D835A0" w:rsidP="00D835A0">
      <w:pPr>
        <w:jc w:val="both"/>
        <w:rPr>
          <w:b/>
          <w:lang w:eastAsia="zh-CN"/>
        </w:rPr>
      </w:pPr>
      <w:r w:rsidRPr="00D835A0">
        <w:rPr>
          <w:b/>
          <w:lang w:eastAsia="zh-CN"/>
        </w:rPr>
        <w:t xml:space="preserve">Observation 2: There will be no trained model located inside </w:t>
      </w:r>
      <w:proofErr w:type="spellStart"/>
      <w:r w:rsidR="00B47FDC">
        <w:rPr>
          <w:b/>
          <w:lang w:eastAsia="zh-CN"/>
        </w:rPr>
        <w:t>gNB</w:t>
      </w:r>
      <w:proofErr w:type="spellEnd"/>
      <w:r w:rsidR="00B47FDC">
        <w:rPr>
          <w:b/>
          <w:lang w:eastAsia="zh-CN"/>
        </w:rPr>
        <w:t>-DU</w:t>
      </w:r>
      <w:r w:rsidRPr="00D835A0">
        <w:rPr>
          <w:b/>
          <w:lang w:eastAsia="zh-CN"/>
        </w:rPr>
        <w:t xml:space="preserve">, all the AI/ML related info, if sent to </w:t>
      </w:r>
      <w:proofErr w:type="spellStart"/>
      <w:r w:rsidRPr="00D835A0">
        <w:rPr>
          <w:b/>
          <w:lang w:eastAsia="zh-CN"/>
        </w:rPr>
        <w:t>gNB</w:t>
      </w:r>
      <w:proofErr w:type="spellEnd"/>
      <w:r w:rsidRPr="00D835A0">
        <w:rPr>
          <w:b/>
          <w:lang w:eastAsia="zh-CN"/>
        </w:rPr>
        <w:t xml:space="preserve">-DU, will not play a direct role but just as </w:t>
      </w:r>
      <w:r w:rsidR="00B47FDC" w:rsidRPr="00D835A0">
        <w:rPr>
          <w:b/>
          <w:lang w:eastAsia="zh-CN"/>
        </w:rPr>
        <w:t>refer</w:t>
      </w:r>
      <w:r w:rsidR="00B47FDC">
        <w:rPr>
          <w:b/>
          <w:lang w:eastAsia="zh-CN"/>
        </w:rPr>
        <w:t>ence</w:t>
      </w:r>
      <w:r w:rsidR="00B47FDC" w:rsidRPr="00D835A0">
        <w:rPr>
          <w:b/>
          <w:lang w:eastAsia="zh-CN"/>
        </w:rPr>
        <w:t xml:space="preserve"> </w:t>
      </w:r>
      <w:r w:rsidRPr="00D835A0">
        <w:rPr>
          <w:b/>
          <w:lang w:eastAsia="zh-CN"/>
        </w:rPr>
        <w:t xml:space="preserve">info to the </w:t>
      </w:r>
      <w:proofErr w:type="spellStart"/>
      <w:r w:rsidRPr="00D835A0">
        <w:rPr>
          <w:b/>
          <w:lang w:eastAsia="zh-CN"/>
        </w:rPr>
        <w:t>gNB</w:t>
      </w:r>
      <w:proofErr w:type="spellEnd"/>
      <w:r w:rsidRPr="00D835A0">
        <w:rPr>
          <w:b/>
          <w:lang w:eastAsia="zh-CN"/>
        </w:rPr>
        <w:t>-DU.</w:t>
      </w:r>
    </w:p>
    <w:p w:rsidR="00E9484D" w:rsidRDefault="00E9484D" w:rsidP="00E9484D">
      <w:pPr>
        <w:jc w:val="both"/>
        <w:rPr>
          <w:rFonts w:cs="Arial"/>
          <w:b/>
          <w:szCs w:val="22"/>
          <w:lang w:eastAsia="zh-CN"/>
        </w:rPr>
      </w:pPr>
      <w:r w:rsidRPr="002E1A7C">
        <w:rPr>
          <w:rFonts w:cs="Arial"/>
          <w:b/>
          <w:szCs w:val="22"/>
          <w:lang w:eastAsia="zh-CN"/>
        </w:rPr>
        <w:t xml:space="preserve">Proposal 1: </w:t>
      </w:r>
      <w:proofErr w:type="spellStart"/>
      <w:r>
        <w:rPr>
          <w:rFonts w:cs="Arial"/>
          <w:b/>
          <w:szCs w:val="22"/>
          <w:lang w:eastAsia="zh-CN"/>
        </w:rPr>
        <w:t>RAN3</w:t>
      </w:r>
      <w:proofErr w:type="spellEnd"/>
      <w:r>
        <w:rPr>
          <w:rFonts w:cs="Arial"/>
          <w:b/>
          <w:szCs w:val="22"/>
          <w:lang w:eastAsia="zh-CN"/>
        </w:rPr>
        <w:t xml:space="preserve"> to </w:t>
      </w:r>
      <w:r w:rsidR="00FD0137">
        <w:rPr>
          <w:rFonts w:cs="Arial"/>
          <w:b/>
          <w:szCs w:val="22"/>
          <w:lang w:eastAsia="zh-CN"/>
        </w:rPr>
        <w:t>discuss if local ES actions need to be indicated to neighbour nodes; if needed, to further</w:t>
      </w:r>
      <w:r w:rsidR="00FD0137" w:rsidRPr="009F5A8F" w:rsidDel="00D150CD">
        <w:rPr>
          <w:rFonts w:cs="Arial"/>
          <w:b/>
          <w:szCs w:val="22"/>
          <w:lang w:eastAsia="zh-CN"/>
        </w:rPr>
        <w:t xml:space="preserve"> </w:t>
      </w:r>
      <w:r w:rsidRPr="009F5A8F">
        <w:rPr>
          <w:rFonts w:cs="Arial"/>
          <w:b/>
          <w:szCs w:val="22"/>
          <w:lang w:eastAsia="zh-CN"/>
        </w:rPr>
        <w:t>select</w:t>
      </w:r>
      <w:r>
        <w:rPr>
          <w:rFonts w:cs="Arial"/>
          <w:b/>
          <w:szCs w:val="22"/>
          <w:lang w:eastAsia="zh-CN"/>
        </w:rPr>
        <w:t xml:space="preserve"> between the two types of predicted EE. </w:t>
      </w:r>
      <w:r w:rsidR="00D150CD">
        <w:rPr>
          <w:rFonts w:cs="Arial"/>
          <w:b/>
          <w:szCs w:val="22"/>
          <w:lang w:eastAsia="zh-CN"/>
        </w:rPr>
        <w:t xml:space="preserve">If </w:t>
      </w:r>
      <w:r w:rsidRPr="009F5A8F">
        <w:rPr>
          <w:rFonts w:cs="Arial"/>
          <w:b/>
          <w:szCs w:val="22"/>
          <w:lang w:eastAsia="zh-CN"/>
        </w:rPr>
        <w:t xml:space="preserve">Type-2 </w:t>
      </w:r>
      <w:r w:rsidR="00D150CD">
        <w:rPr>
          <w:rFonts w:cs="Arial"/>
          <w:b/>
          <w:szCs w:val="22"/>
          <w:lang w:eastAsia="zh-CN"/>
        </w:rPr>
        <w:t xml:space="preserve">EE </w:t>
      </w:r>
      <w:r w:rsidRPr="009F5A8F">
        <w:rPr>
          <w:rFonts w:cs="Arial"/>
          <w:b/>
          <w:szCs w:val="22"/>
          <w:lang w:eastAsia="zh-CN"/>
        </w:rPr>
        <w:t>prediction</w:t>
      </w:r>
      <w:r w:rsidR="00D150CD">
        <w:rPr>
          <w:rFonts w:cs="Arial"/>
          <w:b/>
          <w:szCs w:val="22"/>
          <w:lang w:eastAsia="zh-CN"/>
        </w:rPr>
        <w:t xml:space="preserve"> were agreed</w:t>
      </w:r>
      <w:r w:rsidRPr="009F5A8F">
        <w:rPr>
          <w:rFonts w:cs="Arial"/>
          <w:b/>
          <w:szCs w:val="22"/>
          <w:lang w:eastAsia="zh-CN"/>
        </w:rPr>
        <w:t>, how to define the possible ES actions need</w:t>
      </w:r>
      <w:r>
        <w:rPr>
          <w:rFonts w:cs="Arial"/>
          <w:b/>
          <w:szCs w:val="22"/>
          <w:lang w:eastAsia="zh-CN"/>
        </w:rPr>
        <w:t>s</w:t>
      </w:r>
      <w:r w:rsidRPr="009F5A8F">
        <w:rPr>
          <w:rFonts w:cs="Arial"/>
          <w:b/>
          <w:szCs w:val="22"/>
          <w:lang w:eastAsia="zh-CN"/>
        </w:rPr>
        <w:t xml:space="preserve"> to be studied.</w:t>
      </w:r>
      <w:r>
        <w:rPr>
          <w:rFonts w:cs="Arial"/>
          <w:b/>
          <w:szCs w:val="22"/>
          <w:lang w:eastAsia="zh-CN"/>
        </w:rPr>
        <w:t xml:space="preserve"> </w:t>
      </w:r>
    </w:p>
    <w:p w:rsidR="005A78D4" w:rsidRDefault="005A78D4" w:rsidP="005A78D4">
      <w:pPr>
        <w:jc w:val="both"/>
        <w:rPr>
          <w:rFonts w:cs="Arial"/>
          <w:b/>
          <w:szCs w:val="22"/>
          <w:lang w:eastAsia="zh-CN"/>
        </w:rPr>
      </w:pPr>
      <w:r w:rsidRPr="002E1A7C">
        <w:rPr>
          <w:rFonts w:cs="Arial"/>
          <w:b/>
          <w:szCs w:val="22"/>
          <w:lang w:eastAsia="zh-CN"/>
        </w:rPr>
        <w:t xml:space="preserve">Proposal </w:t>
      </w:r>
      <w:r>
        <w:rPr>
          <w:rFonts w:cs="Arial"/>
          <w:b/>
          <w:szCs w:val="22"/>
          <w:lang w:eastAsia="zh-CN"/>
        </w:rPr>
        <w:t>2</w:t>
      </w:r>
      <w:r w:rsidRPr="002E1A7C">
        <w:rPr>
          <w:rFonts w:cs="Arial"/>
          <w:b/>
          <w:szCs w:val="22"/>
          <w:lang w:eastAsia="zh-CN"/>
        </w:rPr>
        <w:t xml:space="preserve">: </w:t>
      </w:r>
      <w:r>
        <w:rPr>
          <w:rFonts w:cs="Arial"/>
          <w:b/>
          <w:szCs w:val="22"/>
          <w:lang w:eastAsia="zh-CN"/>
        </w:rPr>
        <w:t xml:space="preserve">EE per cell is used in the ES use case. </w:t>
      </w:r>
    </w:p>
    <w:p w:rsidR="005A78D4" w:rsidRDefault="005A78D4" w:rsidP="005A78D4">
      <w:pPr>
        <w:jc w:val="both"/>
        <w:rPr>
          <w:rFonts w:cs="Arial"/>
          <w:b/>
          <w:szCs w:val="22"/>
          <w:lang w:eastAsia="zh-CN"/>
        </w:rPr>
      </w:pPr>
      <w:r w:rsidRPr="002E1A7C">
        <w:rPr>
          <w:rFonts w:cs="Arial"/>
          <w:b/>
          <w:szCs w:val="22"/>
          <w:lang w:eastAsia="zh-CN"/>
        </w:rPr>
        <w:t xml:space="preserve">Proposal </w:t>
      </w:r>
      <w:r>
        <w:rPr>
          <w:rFonts w:cs="Arial"/>
          <w:b/>
          <w:szCs w:val="22"/>
          <w:lang w:eastAsia="zh-CN"/>
        </w:rPr>
        <w:t>3</w:t>
      </w:r>
      <w:r w:rsidRPr="002E1A7C">
        <w:rPr>
          <w:rFonts w:cs="Arial"/>
          <w:b/>
          <w:szCs w:val="22"/>
          <w:lang w:eastAsia="zh-CN"/>
        </w:rPr>
        <w:t xml:space="preserve">: </w:t>
      </w:r>
      <w:proofErr w:type="spellStart"/>
      <w:r>
        <w:rPr>
          <w:rFonts w:cs="Arial"/>
          <w:b/>
          <w:szCs w:val="22"/>
          <w:lang w:eastAsia="zh-CN"/>
        </w:rPr>
        <w:t>RAN3</w:t>
      </w:r>
      <w:proofErr w:type="spellEnd"/>
      <w:r>
        <w:rPr>
          <w:rFonts w:cs="Arial"/>
          <w:b/>
          <w:szCs w:val="22"/>
          <w:lang w:eastAsia="zh-CN"/>
        </w:rPr>
        <w:t xml:space="preserve"> </w:t>
      </w:r>
      <w:r w:rsidR="00D150CD">
        <w:rPr>
          <w:rFonts w:cs="Arial"/>
          <w:b/>
          <w:szCs w:val="22"/>
          <w:lang w:eastAsia="zh-CN"/>
        </w:rPr>
        <w:t xml:space="preserve">to </w:t>
      </w:r>
      <w:r>
        <w:rPr>
          <w:rFonts w:cs="Arial"/>
          <w:b/>
          <w:szCs w:val="22"/>
          <w:lang w:eastAsia="zh-CN"/>
        </w:rPr>
        <w:t xml:space="preserve">study </w:t>
      </w:r>
      <w:r w:rsidR="00D150CD">
        <w:rPr>
          <w:rFonts w:cs="Arial"/>
          <w:b/>
          <w:szCs w:val="22"/>
          <w:lang w:eastAsia="zh-CN"/>
        </w:rPr>
        <w:t xml:space="preserve">and agree on one of </w:t>
      </w:r>
      <w:r>
        <w:rPr>
          <w:rFonts w:cs="Arial"/>
          <w:b/>
          <w:szCs w:val="22"/>
          <w:lang w:eastAsia="zh-CN"/>
        </w:rPr>
        <w:t xml:space="preserve">the options </w:t>
      </w:r>
      <w:r w:rsidRPr="0037587B">
        <w:rPr>
          <w:rFonts w:cs="Arial"/>
          <w:b/>
          <w:szCs w:val="22"/>
          <w:lang w:eastAsia="zh-CN"/>
        </w:rPr>
        <w:t>of</w:t>
      </w:r>
      <w:r w:rsidRPr="0037587B">
        <w:t xml:space="preserve"> </w:t>
      </w:r>
      <w:r w:rsidRPr="0037587B">
        <w:rPr>
          <w:b/>
        </w:rPr>
        <w:t>EE e</w:t>
      </w:r>
      <w:r w:rsidRPr="0037587B">
        <w:rPr>
          <w:rFonts w:cs="Arial"/>
          <w:b/>
          <w:szCs w:val="22"/>
          <w:lang w:eastAsia="zh-CN"/>
        </w:rPr>
        <w:t>ncoding</w:t>
      </w:r>
      <w:r>
        <w:rPr>
          <w:rFonts w:cs="Arial"/>
          <w:b/>
          <w:szCs w:val="22"/>
          <w:lang w:eastAsia="zh-CN"/>
        </w:rPr>
        <w:t>.</w:t>
      </w:r>
    </w:p>
    <w:p w:rsidR="00D835A0" w:rsidRPr="00D835A0" w:rsidRDefault="00D835A0" w:rsidP="00D835A0">
      <w:pPr>
        <w:jc w:val="both"/>
        <w:rPr>
          <w:b/>
          <w:lang w:eastAsia="zh-CN"/>
        </w:rPr>
      </w:pPr>
      <w:r w:rsidRPr="00D835A0">
        <w:rPr>
          <w:b/>
          <w:lang w:eastAsia="zh-CN"/>
        </w:rPr>
        <w:t xml:space="preserve">Proposal 4: </w:t>
      </w:r>
      <w:proofErr w:type="spellStart"/>
      <w:r w:rsidRPr="00D835A0">
        <w:rPr>
          <w:b/>
          <w:lang w:eastAsia="zh-CN"/>
        </w:rPr>
        <w:t>RAN3</w:t>
      </w:r>
      <w:proofErr w:type="spellEnd"/>
      <w:r w:rsidRPr="00D835A0">
        <w:rPr>
          <w:b/>
          <w:lang w:eastAsia="zh-CN"/>
        </w:rPr>
        <w:t xml:space="preserve"> to discuss and agree to transfer AI/ML related info </w:t>
      </w:r>
      <w:r w:rsidR="002E2E06">
        <w:rPr>
          <w:b/>
          <w:lang w:eastAsia="zh-CN"/>
        </w:rPr>
        <w:t xml:space="preserve">from </w:t>
      </w:r>
      <w:proofErr w:type="spellStart"/>
      <w:r w:rsidR="002E2E06">
        <w:rPr>
          <w:b/>
          <w:lang w:eastAsia="zh-CN"/>
        </w:rPr>
        <w:t>gNB</w:t>
      </w:r>
      <w:proofErr w:type="spellEnd"/>
      <w:r w:rsidR="002E2E06">
        <w:rPr>
          <w:b/>
          <w:lang w:eastAsia="zh-CN"/>
        </w:rPr>
        <w:t xml:space="preserve">-CU to </w:t>
      </w:r>
      <w:proofErr w:type="spellStart"/>
      <w:r w:rsidR="002E2E06">
        <w:rPr>
          <w:b/>
          <w:lang w:eastAsia="zh-CN"/>
        </w:rPr>
        <w:t>gNB</w:t>
      </w:r>
      <w:proofErr w:type="spellEnd"/>
      <w:r w:rsidR="002E2E06">
        <w:rPr>
          <w:b/>
          <w:lang w:eastAsia="zh-CN"/>
        </w:rPr>
        <w:t xml:space="preserve">-DU </w:t>
      </w:r>
      <w:r w:rsidRPr="00D835A0">
        <w:rPr>
          <w:b/>
          <w:lang w:eastAsia="zh-CN"/>
        </w:rPr>
        <w:t xml:space="preserve">over </w:t>
      </w:r>
      <w:proofErr w:type="spellStart"/>
      <w:r w:rsidRPr="00D835A0">
        <w:rPr>
          <w:b/>
          <w:lang w:eastAsia="zh-CN"/>
        </w:rPr>
        <w:t>F1</w:t>
      </w:r>
      <w:proofErr w:type="spellEnd"/>
      <w:r w:rsidRPr="00D835A0">
        <w:rPr>
          <w:b/>
          <w:lang w:eastAsia="zh-CN"/>
        </w:rPr>
        <w:t>, e.g. EE info, predicted EE info and ES actions</w:t>
      </w:r>
    </w:p>
    <w:p w:rsidR="00D835A0" w:rsidRPr="00D835A0" w:rsidRDefault="00D835A0" w:rsidP="005A78D4">
      <w:pPr>
        <w:jc w:val="both"/>
        <w:rPr>
          <w:rFonts w:cs="Arial"/>
          <w:b/>
          <w:szCs w:val="22"/>
          <w:lang w:eastAsia="zh-CN"/>
        </w:rPr>
      </w:pPr>
      <w:r w:rsidRPr="00D835A0">
        <w:rPr>
          <w:b/>
          <w:lang w:eastAsia="zh-CN"/>
        </w:rPr>
        <w:t xml:space="preserve">Proposal </w:t>
      </w:r>
      <w:proofErr w:type="spellStart"/>
      <w:r w:rsidRPr="00D835A0">
        <w:rPr>
          <w:b/>
          <w:lang w:eastAsia="zh-CN"/>
        </w:rPr>
        <w:t>4bis</w:t>
      </w:r>
      <w:proofErr w:type="spellEnd"/>
      <w:r w:rsidRPr="00D835A0">
        <w:rPr>
          <w:b/>
          <w:lang w:eastAsia="zh-CN"/>
        </w:rPr>
        <w:t xml:space="preserve">: If AI/ML related info need to be transferred over </w:t>
      </w:r>
      <w:proofErr w:type="spellStart"/>
      <w:r w:rsidRPr="00D835A0">
        <w:rPr>
          <w:b/>
          <w:lang w:eastAsia="zh-CN"/>
        </w:rPr>
        <w:t>F1</w:t>
      </w:r>
      <w:proofErr w:type="spellEnd"/>
      <w:r w:rsidRPr="00D835A0">
        <w:rPr>
          <w:b/>
          <w:lang w:eastAsia="zh-CN"/>
        </w:rPr>
        <w:t xml:space="preserve">, </w:t>
      </w:r>
      <w:proofErr w:type="spellStart"/>
      <w:r w:rsidRPr="00D835A0">
        <w:rPr>
          <w:b/>
          <w:lang w:eastAsia="zh-CN"/>
        </w:rPr>
        <w:t>RAN3</w:t>
      </w:r>
      <w:proofErr w:type="spellEnd"/>
      <w:r w:rsidRPr="00D835A0">
        <w:rPr>
          <w:b/>
          <w:lang w:eastAsia="zh-CN"/>
        </w:rPr>
        <w:t xml:space="preserve"> agree to introduce a new non-</w:t>
      </w:r>
      <w:proofErr w:type="spellStart"/>
      <w:r w:rsidRPr="00D835A0">
        <w:rPr>
          <w:b/>
          <w:lang w:eastAsia="zh-CN"/>
        </w:rPr>
        <w:t>UE</w:t>
      </w:r>
      <w:proofErr w:type="spellEnd"/>
      <w:r w:rsidRPr="00D835A0">
        <w:rPr>
          <w:b/>
          <w:lang w:eastAsia="zh-CN"/>
        </w:rPr>
        <w:t xml:space="preserve"> associated message to transfer such info.</w:t>
      </w:r>
    </w:p>
    <w:p w:rsidR="0001565F" w:rsidRPr="007D3E81" w:rsidRDefault="006674C1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CE7085" w:rsidRDefault="00CE7085" w:rsidP="00891C6E">
      <w:pPr>
        <w:numPr>
          <w:ilvl w:val="0"/>
          <w:numId w:val="9"/>
        </w:numPr>
        <w:rPr>
          <w:lang w:eastAsia="zh-CN"/>
        </w:rPr>
      </w:pPr>
      <w:r w:rsidRPr="00CE7085">
        <w:rPr>
          <w:lang w:eastAsia="zh-CN"/>
        </w:rPr>
        <w:t>RAN3_117-e_agenda_20220825_EOM</w:t>
      </w:r>
    </w:p>
    <w:p w:rsidR="005456E5" w:rsidRDefault="005A78D4" w:rsidP="00891C6E">
      <w:pPr>
        <w:numPr>
          <w:ilvl w:val="0"/>
          <w:numId w:val="9"/>
        </w:numPr>
        <w:rPr>
          <w:lang w:eastAsia="zh-CN"/>
        </w:rPr>
      </w:pPr>
      <w:proofErr w:type="spellStart"/>
      <w:r w:rsidRPr="00D812CF">
        <w:rPr>
          <w:lang w:eastAsia="zh-CN"/>
        </w:rPr>
        <w:t>R3</w:t>
      </w:r>
      <w:proofErr w:type="spellEnd"/>
      <w:r w:rsidRPr="00D812CF">
        <w:rPr>
          <w:lang w:eastAsia="zh-CN"/>
        </w:rPr>
        <w:t>-225243</w:t>
      </w:r>
      <w:r>
        <w:rPr>
          <w:lang w:eastAsia="zh-CN"/>
        </w:rPr>
        <w:t>,</w:t>
      </w:r>
      <w:r w:rsidRPr="00D812CF">
        <w:rPr>
          <w:lang w:eastAsia="zh-CN"/>
        </w:rPr>
        <w:t xml:space="preserve"> was </w:t>
      </w:r>
      <w:proofErr w:type="spellStart"/>
      <w:r w:rsidRPr="00D812CF">
        <w:rPr>
          <w:lang w:eastAsia="zh-CN"/>
        </w:rPr>
        <w:t>R3</w:t>
      </w:r>
      <w:proofErr w:type="spellEnd"/>
      <w:r w:rsidRPr="00D812CF">
        <w:rPr>
          <w:lang w:eastAsia="zh-CN"/>
        </w:rPr>
        <w:t xml:space="preserve">-225123 was </w:t>
      </w:r>
      <w:proofErr w:type="spellStart"/>
      <w:r w:rsidRPr="00D812CF">
        <w:rPr>
          <w:lang w:eastAsia="zh-CN"/>
        </w:rPr>
        <w:t>R3</w:t>
      </w:r>
      <w:proofErr w:type="spellEnd"/>
      <w:r w:rsidRPr="00D812CF">
        <w:rPr>
          <w:lang w:eastAsia="zh-CN"/>
        </w:rPr>
        <w:t xml:space="preserve">-225014 </w:t>
      </w:r>
      <w:proofErr w:type="spellStart"/>
      <w:r w:rsidRPr="00D812CF">
        <w:rPr>
          <w:lang w:eastAsia="zh-CN"/>
        </w:rPr>
        <w:t>SoD_CB</w:t>
      </w:r>
      <w:proofErr w:type="spellEnd"/>
      <w:r w:rsidRPr="00D812CF">
        <w:rPr>
          <w:lang w:eastAsia="zh-CN"/>
        </w:rPr>
        <w:t xml:space="preserve"> #</w:t>
      </w:r>
      <w:proofErr w:type="spellStart"/>
      <w:r w:rsidRPr="00D812CF">
        <w:rPr>
          <w:lang w:eastAsia="zh-CN"/>
        </w:rPr>
        <w:t>AIRAN2_Stage3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ZTE</w:t>
      </w:r>
      <w:proofErr w:type="spellEnd"/>
    </w:p>
    <w:p w:rsidR="00D835A0" w:rsidRPr="005A78D4" w:rsidRDefault="000164B3" w:rsidP="000164B3">
      <w:pPr>
        <w:numPr>
          <w:ilvl w:val="0"/>
          <w:numId w:val="9"/>
        </w:numPr>
        <w:rPr>
          <w:lang w:eastAsia="zh-CN"/>
        </w:rPr>
      </w:pPr>
      <w:proofErr w:type="spellStart"/>
      <w:r w:rsidRPr="000164B3">
        <w:rPr>
          <w:lang w:eastAsia="zh-CN"/>
        </w:rPr>
        <w:t>R3</w:t>
      </w:r>
      <w:proofErr w:type="spellEnd"/>
      <w:r w:rsidRPr="000164B3">
        <w:rPr>
          <w:lang w:eastAsia="zh-CN"/>
        </w:rPr>
        <w:t>-22584</w:t>
      </w:r>
      <w:r>
        <w:rPr>
          <w:lang w:eastAsia="zh-CN"/>
        </w:rPr>
        <w:t>9</w:t>
      </w:r>
      <w:r w:rsidR="00D835A0">
        <w:rPr>
          <w:lang w:eastAsia="zh-CN"/>
        </w:rPr>
        <w:t xml:space="preserve">, </w:t>
      </w:r>
      <w:r w:rsidR="00D835A0" w:rsidRPr="00D835A0">
        <w:rPr>
          <w:lang w:eastAsia="zh-CN"/>
        </w:rPr>
        <w:t>Introduction of R</w:t>
      </w:r>
      <w:bookmarkStart w:id="24" w:name="_GoBack"/>
      <w:bookmarkEnd w:id="24"/>
      <w:r w:rsidR="00D835A0" w:rsidRPr="00D835A0">
        <w:rPr>
          <w:lang w:eastAsia="zh-CN"/>
        </w:rPr>
        <w:t>AN AI/ML to 38.473</w:t>
      </w:r>
      <w:r w:rsidR="00D835A0">
        <w:rPr>
          <w:lang w:eastAsia="zh-CN"/>
        </w:rPr>
        <w:t>, Huawei</w:t>
      </w:r>
    </w:p>
    <w:sectPr w:rsidR="00D835A0" w:rsidRPr="005A78D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1AA" w:rsidRDefault="00C401AA">
      <w:r>
        <w:separator/>
      </w:r>
    </w:p>
  </w:endnote>
  <w:endnote w:type="continuationSeparator" w:id="0">
    <w:p w:rsidR="00C401AA" w:rsidRDefault="00C40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2BB" w:rsidRDefault="00FE32BB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1AA" w:rsidRDefault="00C401AA">
      <w:r>
        <w:separator/>
      </w:r>
    </w:p>
  </w:footnote>
  <w:footnote w:type="continuationSeparator" w:id="0">
    <w:p w:rsidR="00C401AA" w:rsidRDefault="00C40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AC2A49"/>
    <w:multiLevelType w:val="hybridMultilevel"/>
    <w:tmpl w:val="CE1208F2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47021F"/>
    <w:multiLevelType w:val="hybridMultilevel"/>
    <w:tmpl w:val="FDA8DB80"/>
    <w:lvl w:ilvl="0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1F30DF"/>
    <w:multiLevelType w:val="hybridMultilevel"/>
    <w:tmpl w:val="B128EEF8"/>
    <w:lvl w:ilvl="0" w:tplc="6C3A5F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1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  <w:num w:numId="11">
    <w:abstractNumId w:val="12"/>
  </w:num>
  <w:num w:numId="12">
    <w:abstractNumId w:val="1"/>
  </w:num>
  <w:num w:numId="13">
    <w:abstractNumId w:val="6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E8C"/>
    <w:rsid w:val="00003FCF"/>
    <w:rsid w:val="000044DA"/>
    <w:rsid w:val="0000613E"/>
    <w:rsid w:val="000068C4"/>
    <w:rsid w:val="00006AA0"/>
    <w:rsid w:val="00006CD4"/>
    <w:rsid w:val="00007EAB"/>
    <w:rsid w:val="000110CA"/>
    <w:rsid w:val="00011674"/>
    <w:rsid w:val="000118F6"/>
    <w:rsid w:val="00011EA3"/>
    <w:rsid w:val="00013CB8"/>
    <w:rsid w:val="00013EF4"/>
    <w:rsid w:val="00014D1E"/>
    <w:rsid w:val="00015330"/>
    <w:rsid w:val="0001565F"/>
    <w:rsid w:val="000164B3"/>
    <w:rsid w:val="0001701A"/>
    <w:rsid w:val="00017C43"/>
    <w:rsid w:val="000205C0"/>
    <w:rsid w:val="00020BFF"/>
    <w:rsid w:val="00021026"/>
    <w:rsid w:val="000217B0"/>
    <w:rsid w:val="000224E8"/>
    <w:rsid w:val="00022E4A"/>
    <w:rsid w:val="00023E5C"/>
    <w:rsid w:val="00025434"/>
    <w:rsid w:val="0002747B"/>
    <w:rsid w:val="00030A95"/>
    <w:rsid w:val="00031567"/>
    <w:rsid w:val="00032AB8"/>
    <w:rsid w:val="00033000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A3A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5CE4"/>
    <w:rsid w:val="00076E9F"/>
    <w:rsid w:val="0007754F"/>
    <w:rsid w:val="00077E29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8B1"/>
    <w:rsid w:val="00091874"/>
    <w:rsid w:val="000918C5"/>
    <w:rsid w:val="00093E22"/>
    <w:rsid w:val="00094829"/>
    <w:rsid w:val="00095652"/>
    <w:rsid w:val="0009762D"/>
    <w:rsid w:val="00097964"/>
    <w:rsid w:val="00097992"/>
    <w:rsid w:val="00097FD1"/>
    <w:rsid w:val="000A10EB"/>
    <w:rsid w:val="000A1835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17F"/>
    <w:rsid w:val="000B48A6"/>
    <w:rsid w:val="000B4B4A"/>
    <w:rsid w:val="000B54C1"/>
    <w:rsid w:val="000B5774"/>
    <w:rsid w:val="000B5F7E"/>
    <w:rsid w:val="000B78CC"/>
    <w:rsid w:val="000C00E1"/>
    <w:rsid w:val="000C42DD"/>
    <w:rsid w:val="000C4604"/>
    <w:rsid w:val="000C4E93"/>
    <w:rsid w:val="000C6CBB"/>
    <w:rsid w:val="000C6D76"/>
    <w:rsid w:val="000C6E31"/>
    <w:rsid w:val="000C7168"/>
    <w:rsid w:val="000D0344"/>
    <w:rsid w:val="000D3B23"/>
    <w:rsid w:val="000D468C"/>
    <w:rsid w:val="000D4BC9"/>
    <w:rsid w:val="000D5EC9"/>
    <w:rsid w:val="000E02F8"/>
    <w:rsid w:val="000E13C9"/>
    <w:rsid w:val="000E301C"/>
    <w:rsid w:val="000E3370"/>
    <w:rsid w:val="000E33C3"/>
    <w:rsid w:val="000E3EBB"/>
    <w:rsid w:val="000E4329"/>
    <w:rsid w:val="000E558F"/>
    <w:rsid w:val="000E7C81"/>
    <w:rsid w:val="000F025B"/>
    <w:rsid w:val="000F1FC4"/>
    <w:rsid w:val="000F446E"/>
    <w:rsid w:val="000F5047"/>
    <w:rsid w:val="000F5FA6"/>
    <w:rsid w:val="000F6965"/>
    <w:rsid w:val="000F6E6D"/>
    <w:rsid w:val="000F764B"/>
    <w:rsid w:val="000F7A9D"/>
    <w:rsid w:val="000F7B91"/>
    <w:rsid w:val="00100151"/>
    <w:rsid w:val="00100609"/>
    <w:rsid w:val="00100BFE"/>
    <w:rsid w:val="00101C00"/>
    <w:rsid w:val="00101C0B"/>
    <w:rsid w:val="001024B9"/>
    <w:rsid w:val="0010387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B32"/>
    <w:rsid w:val="001177F1"/>
    <w:rsid w:val="00117B42"/>
    <w:rsid w:val="00117E39"/>
    <w:rsid w:val="00117E84"/>
    <w:rsid w:val="001216F9"/>
    <w:rsid w:val="0012187F"/>
    <w:rsid w:val="00121CA2"/>
    <w:rsid w:val="0012227B"/>
    <w:rsid w:val="001227E7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11"/>
    <w:rsid w:val="001551A2"/>
    <w:rsid w:val="0015526C"/>
    <w:rsid w:val="00155D7E"/>
    <w:rsid w:val="00157372"/>
    <w:rsid w:val="0016006A"/>
    <w:rsid w:val="0016044E"/>
    <w:rsid w:val="00160CA0"/>
    <w:rsid w:val="00160DF5"/>
    <w:rsid w:val="001636D5"/>
    <w:rsid w:val="00163EEC"/>
    <w:rsid w:val="00165014"/>
    <w:rsid w:val="00167925"/>
    <w:rsid w:val="001679FD"/>
    <w:rsid w:val="0017100B"/>
    <w:rsid w:val="00171F68"/>
    <w:rsid w:val="00174AB0"/>
    <w:rsid w:val="001763E9"/>
    <w:rsid w:val="00177369"/>
    <w:rsid w:val="001775C4"/>
    <w:rsid w:val="001778DC"/>
    <w:rsid w:val="00177DB3"/>
    <w:rsid w:val="00177ED9"/>
    <w:rsid w:val="0018017B"/>
    <w:rsid w:val="00181069"/>
    <w:rsid w:val="00183FA8"/>
    <w:rsid w:val="00184EF7"/>
    <w:rsid w:val="00185A40"/>
    <w:rsid w:val="001860A0"/>
    <w:rsid w:val="0018691B"/>
    <w:rsid w:val="00190AAA"/>
    <w:rsid w:val="0019227A"/>
    <w:rsid w:val="001924EA"/>
    <w:rsid w:val="00193B90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47A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C88"/>
    <w:rsid w:val="001E7D40"/>
    <w:rsid w:val="001F0201"/>
    <w:rsid w:val="001F0CA1"/>
    <w:rsid w:val="001F2538"/>
    <w:rsid w:val="001F2CFC"/>
    <w:rsid w:val="001F3BDF"/>
    <w:rsid w:val="001F46A0"/>
    <w:rsid w:val="001F488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0A1"/>
    <w:rsid w:val="0020587A"/>
    <w:rsid w:val="00205B9C"/>
    <w:rsid w:val="00206268"/>
    <w:rsid w:val="00206464"/>
    <w:rsid w:val="00207048"/>
    <w:rsid w:val="00207793"/>
    <w:rsid w:val="00207A90"/>
    <w:rsid w:val="002107B2"/>
    <w:rsid w:val="0021160E"/>
    <w:rsid w:val="00212651"/>
    <w:rsid w:val="00213244"/>
    <w:rsid w:val="00214991"/>
    <w:rsid w:val="00215AA1"/>
    <w:rsid w:val="00220898"/>
    <w:rsid w:val="002214AD"/>
    <w:rsid w:val="0022182B"/>
    <w:rsid w:val="00221C01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018"/>
    <w:rsid w:val="002277A5"/>
    <w:rsid w:val="00230C84"/>
    <w:rsid w:val="002313BF"/>
    <w:rsid w:val="00231E54"/>
    <w:rsid w:val="002321E8"/>
    <w:rsid w:val="002322F7"/>
    <w:rsid w:val="00232308"/>
    <w:rsid w:val="002323C1"/>
    <w:rsid w:val="00232E93"/>
    <w:rsid w:val="0023360F"/>
    <w:rsid w:val="00234668"/>
    <w:rsid w:val="00234F69"/>
    <w:rsid w:val="00235251"/>
    <w:rsid w:val="00235A0C"/>
    <w:rsid w:val="00235B4C"/>
    <w:rsid w:val="00236705"/>
    <w:rsid w:val="0023683D"/>
    <w:rsid w:val="002376A3"/>
    <w:rsid w:val="002379A1"/>
    <w:rsid w:val="00241129"/>
    <w:rsid w:val="00241AD4"/>
    <w:rsid w:val="00242CC8"/>
    <w:rsid w:val="0024335F"/>
    <w:rsid w:val="00243BC1"/>
    <w:rsid w:val="00244332"/>
    <w:rsid w:val="00245042"/>
    <w:rsid w:val="00245B23"/>
    <w:rsid w:val="00245CEA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5B6A"/>
    <w:rsid w:val="00265FDD"/>
    <w:rsid w:val="00267881"/>
    <w:rsid w:val="0027013F"/>
    <w:rsid w:val="00271017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28B"/>
    <w:rsid w:val="0028456D"/>
    <w:rsid w:val="00285749"/>
    <w:rsid w:val="002858F5"/>
    <w:rsid w:val="002865DD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F92"/>
    <w:rsid w:val="002A3934"/>
    <w:rsid w:val="002A5101"/>
    <w:rsid w:val="002A622D"/>
    <w:rsid w:val="002A6FBE"/>
    <w:rsid w:val="002B09DF"/>
    <w:rsid w:val="002B1C9E"/>
    <w:rsid w:val="002B1E85"/>
    <w:rsid w:val="002B4A9F"/>
    <w:rsid w:val="002B565A"/>
    <w:rsid w:val="002B59FE"/>
    <w:rsid w:val="002B6032"/>
    <w:rsid w:val="002B689A"/>
    <w:rsid w:val="002B6D2F"/>
    <w:rsid w:val="002B7766"/>
    <w:rsid w:val="002C0977"/>
    <w:rsid w:val="002C24E5"/>
    <w:rsid w:val="002C28CD"/>
    <w:rsid w:val="002C3AFA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A45"/>
    <w:rsid w:val="002E5E1A"/>
    <w:rsid w:val="002E74B9"/>
    <w:rsid w:val="002F03BC"/>
    <w:rsid w:val="002F0CC5"/>
    <w:rsid w:val="002F1E63"/>
    <w:rsid w:val="002F2A68"/>
    <w:rsid w:val="002F4309"/>
    <w:rsid w:val="002F4657"/>
    <w:rsid w:val="002F545D"/>
    <w:rsid w:val="002F55B2"/>
    <w:rsid w:val="002F6B54"/>
    <w:rsid w:val="002F7A88"/>
    <w:rsid w:val="003001D0"/>
    <w:rsid w:val="00300749"/>
    <w:rsid w:val="00302459"/>
    <w:rsid w:val="003028B2"/>
    <w:rsid w:val="00303401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5FA0"/>
    <w:rsid w:val="00316D12"/>
    <w:rsid w:val="00316D4A"/>
    <w:rsid w:val="003204FC"/>
    <w:rsid w:val="00320541"/>
    <w:rsid w:val="003205DA"/>
    <w:rsid w:val="0032143F"/>
    <w:rsid w:val="00322BF9"/>
    <w:rsid w:val="00324E7A"/>
    <w:rsid w:val="00325769"/>
    <w:rsid w:val="00325B85"/>
    <w:rsid w:val="00326166"/>
    <w:rsid w:val="0032681D"/>
    <w:rsid w:val="00326C1A"/>
    <w:rsid w:val="00327C4D"/>
    <w:rsid w:val="00327C80"/>
    <w:rsid w:val="0033143D"/>
    <w:rsid w:val="00331D74"/>
    <w:rsid w:val="00332B0C"/>
    <w:rsid w:val="00333B90"/>
    <w:rsid w:val="0033455C"/>
    <w:rsid w:val="00334763"/>
    <w:rsid w:val="00334BBB"/>
    <w:rsid w:val="00336155"/>
    <w:rsid w:val="00336954"/>
    <w:rsid w:val="003371C6"/>
    <w:rsid w:val="00340FC5"/>
    <w:rsid w:val="00341115"/>
    <w:rsid w:val="00341DE5"/>
    <w:rsid w:val="00342A3B"/>
    <w:rsid w:val="00342E26"/>
    <w:rsid w:val="003436A3"/>
    <w:rsid w:val="00343FB8"/>
    <w:rsid w:val="00344504"/>
    <w:rsid w:val="003452B6"/>
    <w:rsid w:val="003461B3"/>
    <w:rsid w:val="00347361"/>
    <w:rsid w:val="0035052F"/>
    <w:rsid w:val="003508BD"/>
    <w:rsid w:val="00351711"/>
    <w:rsid w:val="00351B7B"/>
    <w:rsid w:val="00351BCD"/>
    <w:rsid w:val="00352A6B"/>
    <w:rsid w:val="0035378A"/>
    <w:rsid w:val="00353A10"/>
    <w:rsid w:val="00355891"/>
    <w:rsid w:val="00355952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0F0"/>
    <w:rsid w:val="00372A7D"/>
    <w:rsid w:val="00373E10"/>
    <w:rsid w:val="0037427C"/>
    <w:rsid w:val="0037587B"/>
    <w:rsid w:val="00380EBB"/>
    <w:rsid w:val="003819DC"/>
    <w:rsid w:val="00381BB8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8C4"/>
    <w:rsid w:val="00393AB1"/>
    <w:rsid w:val="00393C91"/>
    <w:rsid w:val="00393FA3"/>
    <w:rsid w:val="0039412B"/>
    <w:rsid w:val="00394CE1"/>
    <w:rsid w:val="00394CF5"/>
    <w:rsid w:val="0039577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3D22"/>
    <w:rsid w:val="003B5800"/>
    <w:rsid w:val="003B593C"/>
    <w:rsid w:val="003B7593"/>
    <w:rsid w:val="003B78EE"/>
    <w:rsid w:val="003B7C7F"/>
    <w:rsid w:val="003C1312"/>
    <w:rsid w:val="003C3310"/>
    <w:rsid w:val="003C352B"/>
    <w:rsid w:val="003C4C53"/>
    <w:rsid w:val="003C5549"/>
    <w:rsid w:val="003C5C47"/>
    <w:rsid w:val="003C6580"/>
    <w:rsid w:val="003C6D51"/>
    <w:rsid w:val="003C7216"/>
    <w:rsid w:val="003D0F1F"/>
    <w:rsid w:val="003D17A2"/>
    <w:rsid w:val="003D1A37"/>
    <w:rsid w:val="003D3B5F"/>
    <w:rsid w:val="003D4B4C"/>
    <w:rsid w:val="003D4CBF"/>
    <w:rsid w:val="003D5DCB"/>
    <w:rsid w:val="003D6692"/>
    <w:rsid w:val="003D6F36"/>
    <w:rsid w:val="003E0E02"/>
    <w:rsid w:val="003E0E80"/>
    <w:rsid w:val="003E2447"/>
    <w:rsid w:val="003E2A16"/>
    <w:rsid w:val="003E3ABC"/>
    <w:rsid w:val="003E4322"/>
    <w:rsid w:val="003E47BE"/>
    <w:rsid w:val="003E4F0B"/>
    <w:rsid w:val="003E576C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5304"/>
    <w:rsid w:val="003F5516"/>
    <w:rsid w:val="003F6A59"/>
    <w:rsid w:val="003F76FB"/>
    <w:rsid w:val="00401DEE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D84"/>
    <w:rsid w:val="0042735E"/>
    <w:rsid w:val="00433E63"/>
    <w:rsid w:val="00434BE2"/>
    <w:rsid w:val="00435C19"/>
    <w:rsid w:val="00435C42"/>
    <w:rsid w:val="00437000"/>
    <w:rsid w:val="00437A99"/>
    <w:rsid w:val="0044467B"/>
    <w:rsid w:val="00444983"/>
    <w:rsid w:val="00444F8C"/>
    <w:rsid w:val="004453C9"/>
    <w:rsid w:val="00445A1C"/>
    <w:rsid w:val="0044674B"/>
    <w:rsid w:val="00446771"/>
    <w:rsid w:val="00450C71"/>
    <w:rsid w:val="0045202D"/>
    <w:rsid w:val="00453387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737"/>
    <w:rsid w:val="0046412B"/>
    <w:rsid w:val="00465BB0"/>
    <w:rsid w:val="00466342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A48"/>
    <w:rsid w:val="00475FA8"/>
    <w:rsid w:val="004761B3"/>
    <w:rsid w:val="0047739E"/>
    <w:rsid w:val="004822A4"/>
    <w:rsid w:val="00483D3E"/>
    <w:rsid w:val="00483ED7"/>
    <w:rsid w:val="004851F3"/>
    <w:rsid w:val="00486015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7D1"/>
    <w:rsid w:val="004A49E9"/>
    <w:rsid w:val="004A58B2"/>
    <w:rsid w:val="004A66C7"/>
    <w:rsid w:val="004A6835"/>
    <w:rsid w:val="004A6E92"/>
    <w:rsid w:val="004A715A"/>
    <w:rsid w:val="004A724B"/>
    <w:rsid w:val="004A7C06"/>
    <w:rsid w:val="004A7E8D"/>
    <w:rsid w:val="004B23DC"/>
    <w:rsid w:val="004B2695"/>
    <w:rsid w:val="004B39AA"/>
    <w:rsid w:val="004B3D21"/>
    <w:rsid w:val="004B44FC"/>
    <w:rsid w:val="004B4C38"/>
    <w:rsid w:val="004B5426"/>
    <w:rsid w:val="004B5622"/>
    <w:rsid w:val="004B73E3"/>
    <w:rsid w:val="004C14E9"/>
    <w:rsid w:val="004C4AE2"/>
    <w:rsid w:val="004C4FA4"/>
    <w:rsid w:val="004C5480"/>
    <w:rsid w:val="004C5649"/>
    <w:rsid w:val="004C702B"/>
    <w:rsid w:val="004C7705"/>
    <w:rsid w:val="004D0597"/>
    <w:rsid w:val="004D221A"/>
    <w:rsid w:val="004D244F"/>
    <w:rsid w:val="004D3C90"/>
    <w:rsid w:val="004D55F4"/>
    <w:rsid w:val="004D5606"/>
    <w:rsid w:val="004D5A24"/>
    <w:rsid w:val="004D6157"/>
    <w:rsid w:val="004D679B"/>
    <w:rsid w:val="004D6FEE"/>
    <w:rsid w:val="004D7D41"/>
    <w:rsid w:val="004E0E21"/>
    <w:rsid w:val="004E118E"/>
    <w:rsid w:val="004E1D68"/>
    <w:rsid w:val="004E1DD1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8CB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168"/>
    <w:rsid w:val="00514BA5"/>
    <w:rsid w:val="00514D26"/>
    <w:rsid w:val="00515DC1"/>
    <w:rsid w:val="00516344"/>
    <w:rsid w:val="0051671D"/>
    <w:rsid w:val="00516808"/>
    <w:rsid w:val="005203B7"/>
    <w:rsid w:val="0052072E"/>
    <w:rsid w:val="005217E2"/>
    <w:rsid w:val="005223F3"/>
    <w:rsid w:val="00522A48"/>
    <w:rsid w:val="00523857"/>
    <w:rsid w:val="00523B56"/>
    <w:rsid w:val="005242AC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87E"/>
    <w:rsid w:val="005357B3"/>
    <w:rsid w:val="005364D5"/>
    <w:rsid w:val="005365BE"/>
    <w:rsid w:val="00537BEC"/>
    <w:rsid w:val="0054059A"/>
    <w:rsid w:val="00540A6D"/>
    <w:rsid w:val="00541256"/>
    <w:rsid w:val="00541D15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0C8"/>
    <w:rsid w:val="0055671F"/>
    <w:rsid w:val="00557C6C"/>
    <w:rsid w:val="005602B5"/>
    <w:rsid w:val="005609CE"/>
    <w:rsid w:val="00561488"/>
    <w:rsid w:val="005634D7"/>
    <w:rsid w:val="005646BF"/>
    <w:rsid w:val="005650FA"/>
    <w:rsid w:val="00566E95"/>
    <w:rsid w:val="0056791E"/>
    <w:rsid w:val="00567EB3"/>
    <w:rsid w:val="00572763"/>
    <w:rsid w:val="00572797"/>
    <w:rsid w:val="005727F9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710"/>
    <w:rsid w:val="00591B83"/>
    <w:rsid w:val="00592676"/>
    <w:rsid w:val="0059286D"/>
    <w:rsid w:val="005936AE"/>
    <w:rsid w:val="005936AF"/>
    <w:rsid w:val="005936CF"/>
    <w:rsid w:val="005944E5"/>
    <w:rsid w:val="0059611C"/>
    <w:rsid w:val="005A10BB"/>
    <w:rsid w:val="005A1F68"/>
    <w:rsid w:val="005A2C0F"/>
    <w:rsid w:val="005A3E77"/>
    <w:rsid w:val="005A5317"/>
    <w:rsid w:val="005A5B67"/>
    <w:rsid w:val="005A6AE0"/>
    <w:rsid w:val="005A6F63"/>
    <w:rsid w:val="005A77C6"/>
    <w:rsid w:val="005A78D4"/>
    <w:rsid w:val="005B0621"/>
    <w:rsid w:val="005B142A"/>
    <w:rsid w:val="005B17D5"/>
    <w:rsid w:val="005B21D8"/>
    <w:rsid w:val="005B286F"/>
    <w:rsid w:val="005B288E"/>
    <w:rsid w:val="005B36E8"/>
    <w:rsid w:val="005B45D9"/>
    <w:rsid w:val="005B5098"/>
    <w:rsid w:val="005B57AD"/>
    <w:rsid w:val="005B662F"/>
    <w:rsid w:val="005B79EA"/>
    <w:rsid w:val="005C0B1C"/>
    <w:rsid w:val="005C25B7"/>
    <w:rsid w:val="005C3994"/>
    <w:rsid w:val="005C3EA0"/>
    <w:rsid w:val="005C7656"/>
    <w:rsid w:val="005C7C28"/>
    <w:rsid w:val="005D0520"/>
    <w:rsid w:val="005D1877"/>
    <w:rsid w:val="005D1DAC"/>
    <w:rsid w:val="005D2E91"/>
    <w:rsid w:val="005D34B6"/>
    <w:rsid w:val="005D38FB"/>
    <w:rsid w:val="005D46A2"/>
    <w:rsid w:val="005D478C"/>
    <w:rsid w:val="005D5A2E"/>
    <w:rsid w:val="005E0079"/>
    <w:rsid w:val="005E066C"/>
    <w:rsid w:val="005E2C44"/>
    <w:rsid w:val="005E300B"/>
    <w:rsid w:val="005E3280"/>
    <w:rsid w:val="005E4BA0"/>
    <w:rsid w:val="005E5A4E"/>
    <w:rsid w:val="005E6036"/>
    <w:rsid w:val="005E64D8"/>
    <w:rsid w:val="005F0C08"/>
    <w:rsid w:val="005F0E08"/>
    <w:rsid w:val="005F0FFD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ACA"/>
    <w:rsid w:val="00615149"/>
    <w:rsid w:val="0061529E"/>
    <w:rsid w:val="00615C80"/>
    <w:rsid w:val="00615EEE"/>
    <w:rsid w:val="006209D5"/>
    <w:rsid w:val="00620B0F"/>
    <w:rsid w:val="00621D26"/>
    <w:rsid w:val="00622936"/>
    <w:rsid w:val="00622ADC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0A3"/>
    <w:rsid w:val="00631181"/>
    <w:rsid w:val="0063381B"/>
    <w:rsid w:val="00634784"/>
    <w:rsid w:val="00634C72"/>
    <w:rsid w:val="00635D14"/>
    <w:rsid w:val="00635D58"/>
    <w:rsid w:val="006407A8"/>
    <w:rsid w:val="00641134"/>
    <w:rsid w:val="006418C7"/>
    <w:rsid w:val="006429F8"/>
    <w:rsid w:val="006436B4"/>
    <w:rsid w:val="006438A5"/>
    <w:rsid w:val="006439F7"/>
    <w:rsid w:val="00643D70"/>
    <w:rsid w:val="00643FDE"/>
    <w:rsid w:val="0064476B"/>
    <w:rsid w:val="00646458"/>
    <w:rsid w:val="006477EC"/>
    <w:rsid w:val="00647E1E"/>
    <w:rsid w:val="00652E41"/>
    <w:rsid w:val="00652EF1"/>
    <w:rsid w:val="006539E3"/>
    <w:rsid w:val="00653D47"/>
    <w:rsid w:val="0065407D"/>
    <w:rsid w:val="00654A1C"/>
    <w:rsid w:val="00656298"/>
    <w:rsid w:val="0066041B"/>
    <w:rsid w:val="00661F1C"/>
    <w:rsid w:val="006631D6"/>
    <w:rsid w:val="006631D9"/>
    <w:rsid w:val="0066417D"/>
    <w:rsid w:val="006645D7"/>
    <w:rsid w:val="00664C7E"/>
    <w:rsid w:val="0066605D"/>
    <w:rsid w:val="006660C6"/>
    <w:rsid w:val="00666395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0122"/>
    <w:rsid w:val="006B178C"/>
    <w:rsid w:val="006B1CA7"/>
    <w:rsid w:val="006B2F6F"/>
    <w:rsid w:val="006B4EF4"/>
    <w:rsid w:val="006B5246"/>
    <w:rsid w:val="006B6D17"/>
    <w:rsid w:val="006B7797"/>
    <w:rsid w:val="006C0703"/>
    <w:rsid w:val="006C09F2"/>
    <w:rsid w:val="006C0EE6"/>
    <w:rsid w:val="006C366D"/>
    <w:rsid w:val="006C3E60"/>
    <w:rsid w:val="006C4183"/>
    <w:rsid w:val="006C73D1"/>
    <w:rsid w:val="006C76A0"/>
    <w:rsid w:val="006D0082"/>
    <w:rsid w:val="006D059C"/>
    <w:rsid w:val="006D0D08"/>
    <w:rsid w:val="006D17B2"/>
    <w:rsid w:val="006D1E5C"/>
    <w:rsid w:val="006D3886"/>
    <w:rsid w:val="006D39AD"/>
    <w:rsid w:val="006D414E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2433"/>
    <w:rsid w:val="006F2DDC"/>
    <w:rsid w:val="006F495F"/>
    <w:rsid w:val="006F4DAF"/>
    <w:rsid w:val="006F5442"/>
    <w:rsid w:val="006F6366"/>
    <w:rsid w:val="006F6858"/>
    <w:rsid w:val="006F6903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94A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396"/>
    <w:rsid w:val="007316DF"/>
    <w:rsid w:val="007320A6"/>
    <w:rsid w:val="00732E28"/>
    <w:rsid w:val="00733013"/>
    <w:rsid w:val="00733D85"/>
    <w:rsid w:val="007359D7"/>
    <w:rsid w:val="007369EA"/>
    <w:rsid w:val="007378BA"/>
    <w:rsid w:val="00737D40"/>
    <w:rsid w:val="007417CD"/>
    <w:rsid w:val="0074377F"/>
    <w:rsid w:val="00744430"/>
    <w:rsid w:val="00744523"/>
    <w:rsid w:val="007457B5"/>
    <w:rsid w:val="007464A1"/>
    <w:rsid w:val="00746768"/>
    <w:rsid w:val="007468E1"/>
    <w:rsid w:val="00746DAC"/>
    <w:rsid w:val="007478B8"/>
    <w:rsid w:val="007503B9"/>
    <w:rsid w:val="007506E8"/>
    <w:rsid w:val="0075286F"/>
    <w:rsid w:val="007538D1"/>
    <w:rsid w:val="00753A02"/>
    <w:rsid w:val="0075402D"/>
    <w:rsid w:val="00754097"/>
    <w:rsid w:val="00761AD4"/>
    <w:rsid w:val="007630C9"/>
    <w:rsid w:val="00764D85"/>
    <w:rsid w:val="007652AA"/>
    <w:rsid w:val="00765492"/>
    <w:rsid w:val="007659A7"/>
    <w:rsid w:val="00766154"/>
    <w:rsid w:val="00767568"/>
    <w:rsid w:val="007676AE"/>
    <w:rsid w:val="007678AB"/>
    <w:rsid w:val="007678C0"/>
    <w:rsid w:val="007700E9"/>
    <w:rsid w:val="0077186D"/>
    <w:rsid w:val="00771EBD"/>
    <w:rsid w:val="00772EE9"/>
    <w:rsid w:val="00773E86"/>
    <w:rsid w:val="00774029"/>
    <w:rsid w:val="0077436A"/>
    <w:rsid w:val="00774723"/>
    <w:rsid w:val="00774B66"/>
    <w:rsid w:val="00775151"/>
    <w:rsid w:val="007751E2"/>
    <w:rsid w:val="007755FD"/>
    <w:rsid w:val="007764BF"/>
    <w:rsid w:val="00776B4A"/>
    <w:rsid w:val="00776BC8"/>
    <w:rsid w:val="00776D40"/>
    <w:rsid w:val="007778F6"/>
    <w:rsid w:val="007806CB"/>
    <w:rsid w:val="00780B3C"/>
    <w:rsid w:val="007816F1"/>
    <w:rsid w:val="00781E7F"/>
    <w:rsid w:val="00783003"/>
    <w:rsid w:val="007831B3"/>
    <w:rsid w:val="00783551"/>
    <w:rsid w:val="0078572C"/>
    <w:rsid w:val="00785739"/>
    <w:rsid w:val="00785BBC"/>
    <w:rsid w:val="0078604A"/>
    <w:rsid w:val="00790C67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232F"/>
    <w:rsid w:val="007A4999"/>
    <w:rsid w:val="007A4CD1"/>
    <w:rsid w:val="007A76A0"/>
    <w:rsid w:val="007B00F2"/>
    <w:rsid w:val="007B09C7"/>
    <w:rsid w:val="007B446A"/>
    <w:rsid w:val="007B512A"/>
    <w:rsid w:val="007B5967"/>
    <w:rsid w:val="007B5D68"/>
    <w:rsid w:val="007B6720"/>
    <w:rsid w:val="007B7146"/>
    <w:rsid w:val="007B744C"/>
    <w:rsid w:val="007B74F1"/>
    <w:rsid w:val="007B78C1"/>
    <w:rsid w:val="007C1493"/>
    <w:rsid w:val="007C1ABF"/>
    <w:rsid w:val="007C1DAC"/>
    <w:rsid w:val="007C22AD"/>
    <w:rsid w:val="007C31E4"/>
    <w:rsid w:val="007C377C"/>
    <w:rsid w:val="007C3D26"/>
    <w:rsid w:val="007C4F48"/>
    <w:rsid w:val="007C50C2"/>
    <w:rsid w:val="007C5C17"/>
    <w:rsid w:val="007C6B55"/>
    <w:rsid w:val="007C72C5"/>
    <w:rsid w:val="007D00A1"/>
    <w:rsid w:val="007D10FB"/>
    <w:rsid w:val="007D180C"/>
    <w:rsid w:val="007D1F62"/>
    <w:rsid w:val="007D36E2"/>
    <w:rsid w:val="007D36F1"/>
    <w:rsid w:val="007D3E81"/>
    <w:rsid w:val="007D4827"/>
    <w:rsid w:val="007D54F5"/>
    <w:rsid w:val="007D67CD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964"/>
    <w:rsid w:val="00804A7D"/>
    <w:rsid w:val="00807E69"/>
    <w:rsid w:val="00811EB2"/>
    <w:rsid w:val="00814156"/>
    <w:rsid w:val="0081673E"/>
    <w:rsid w:val="008177FF"/>
    <w:rsid w:val="00822F59"/>
    <w:rsid w:val="0082326C"/>
    <w:rsid w:val="008236A1"/>
    <w:rsid w:val="00826975"/>
    <w:rsid w:val="00827178"/>
    <w:rsid w:val="00827A79"/>
    <w:rsid w:val="00827BE8"/>
    <w:rsid w:val="0083056C"/>
    <w:rsid w:val="008316E1"/>
    <w:rsid w:val="00831AFF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38A"/>
    <w:rsid w:val="00841AEF"/>
    <w:rsid w:val="008421D3"/>
    <w:rsid w:val="00842F5B"/>
    <w:rsid w:val="00843B67"/>
    <w:rsid w:val="0084422A"/>
    <w:rsid w:val="00844DD1"/>
    <w:rsid w:val="008450C7"/>
    <w:rsid w:val="00846236"/>
    <w:rsid w:val="00847222"/>
    <w:rsid w:val="00847343"/>
    <w:rsid w:val="008479E7"/>
    <w:rsid w:val="0085035A"/>
    <w:rsid w:val="00850DC0"/>
    <w:rsid w:val="00850DCF"/>
    <w:rsid w:val="008525BE"/>
    <w:rsid w:val="008537FC"/>
    <w:rsid w:val="00855B68"/>
    <w:rsid w:val="0085631C"/>
    <w:rsid w:val="0085641C"/>
    <w:rsid w:val="00861754"/>
    <w:rsid w:val="00861DE9"/>
    <w:rsid w:val="008624FF"/>
    <w:rsid w:val="0086790E"/>
    <w:rsid w:val="00871B3D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C6E"/>
    <w:rsid w:val="008922C2"/>
    <w:rsid w:val="00892701"/>
    <w:rsid w:val="008946B7"/>
    <w:rsid w:val="00896EE1"/>
    <w:rsid w:val="00897872"/>
    <w:rsid w:val="008A0411"/>
    <w:rsid w:val="008A07B6"/>
    <w:rsid w:val="008A4B74"/>
    <w:rsid w:val="008A58C6"/>
    <w:rsid w:val="008A60C1"/>
    <w:rsid w:val="008A65EC"/>
    <w:rsid w:val="008A6681"/>
    <w:rsid w:val="008A6A6E"/>
    <w:rsid w:val="008A6E23"/>
    <w:rsid w:val="008A701C"/>
    <w:rsid w:val="008A787D"/>
    <w:rsid w:val="008A7C51"/>
    <w:rsid w:val="008B03C4"/>
    <w:rsid w:val="008B1A4E"/>
    <w:rsid w:val="008B2872"/>
    <w:rsid w:val="008B291E"/>
    <w:rsid w:val="008B6BBE"/>
    <w:rsid w:val="008B751B"/>
    <w:rsid w:val="008C0222"/>
    <w:rsid w:val="008C0CFF"/>
    <w:rsid w:val="008C195A"/>
    <w:rsid w:val="008C1A7A"/>
    <w:rsid w:val="008C1E98"/>
    <w:rsid w:val="008C2871"/>
    <w:rsid w:val="008C320D"/>
    <w:rsid w:val="008C53F3"/>
    <w:rsid w:val="008C703D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71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BCE"/>
    <w:rsid w:val="008F5B85"/>
    <w:rsid w:val="008F77B1"/>
    <w:rsid w:val="008F797E"/>
    <w:rsid w:val="008F7CD0"/>
    <w:rsid w:val="00900ECE"/>
    <w:rsid w:val="009029D6"/>
    <w:rsid w:val="00902CF6"/>
    <w:rsid w:val="009031F0"/>
    <w:rsid w:val="009035C5"/>
    <w:rsid w:val="00904048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462"/>
    <w:rsid w:val="0091792E"/>
    <w:rsid w:val="00920974"/>
    <w:rsid w:val="009222D0"/>
    <w:rsid w:val="00922D7C"/>
    <w:rsid w:val="009239BB"/>
    <w:rsid w:val="00924123"/>
    <w:rsid w:val="0092516E"/>
    <w:rsid w:val="009256F9"/>
    <w:rsid w:val="00926114"/>
    <w:rsid w:val="009271CE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419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829"/>
    <w:rsid w:val="00952DFC"/>
    <w:rsid w:val="009532B9"/>
    <w:rsid w:val="00954A16"/>
    <w:rsid w:val="00955911"/>
    <w:rsid w:val="00955C83"/>
    <w:rsid w:val="00955EC7"/>
    <w:rsid w:val="009566AF"/>
    <w:rsid w:val="009568A6"/>
    <w:rsid w:val="00956F3A"/>
    <w:rsid w:val="009612A1"/>
    <w:rsid w:val="00961B71"/>
    <w:rsid w:val="00964DEA"/>
    <w:rsid w:val="00966E9C"/>
    <w:rsid w:val="00967109"/>
    <w:rsid w:val="00967BBC"/>
    <w:rsid w:val="00971455"/>
    <w:rsid w:val="009730B0"/>
    <w:rsid w:val="00974045"/>
    <w:rsid w:val="0097454C"/>
    <w:rsid w:val="00974677"/>
    <w:rsid w:val="00974794"/>
    <w:rsid w:val="009749F3"/>
    <w:rsid w:val="00974FA3"/>
    <w:rsid w:val="00975E6F"/>
    <w:rsid w:val="009768B1"/>
    <w:rsid w:val="00980067"/>
    <w:rsid w:val="00981B7A"/>
    <w:rsid w:val="00982B90"/>
    <w:rsid w:val="00982D50"/>
    <w:rsid w:val="00983665"/>
    <w:rsid w:val="00987F4F"/>
    <w:rsid w:val="00990A84"/>
    <w:rsid w:val="00991380"/>
    <w:rsid w:val="00992F7D"/>
    <w:rsid w:val="009930E6"/>
    <w:rsid w:val="009935B7"/>
    <w:rsid w:val="009935C8"/>
    <w:rsid w:val="0099570D"/>
    <w:rsid w:val="00997584"/>
    <w:rsid w:val="00997F4A"/>
    <w:rsid w:val="009A1557"/>
    <w:rsid w:val="009A184B"/>
    <w:rsid w:val="009A1CFA"/>
    <w:rsid w:val="009A265A"/>
    <w:rsid w:val="009A413E"/>
    <w:rsid w:val="009A5309"/>
    <w:rsid w:val="009A5C52"/>
    <w:rsid w:val="009A5CEE"/>
    <w:rsid w:val="009A676C"/>
    <w:rsid w:val="009A722D"/>
    <w:rsid w:val="009A7356"/>
    <w:rsid w:val="009B1760"/>
    <w:rsid w:val="009B2BFE"/>
    <w:rsid w:val="009B3419"/>
    <w:rsid w:val="009B350B"/>
    <w:rsid w:val="009B3D69"/>
    <w:rsid w:val="009B5128"/>
    <w:rsid w:val="009B5D6A"/>
    <w:rsid w:val="009B6FA1"/>
    <w:rsid w:val="009C162E"/>
    <w:rsid w:val="009C2B9D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3CE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A8F"/>
    <w:rsid w:val="009F5C3D"/>
    <w:rsid w:val="009F6450"/>
    <w:rsid w:val="00A007DD"/>
    <w:rsid w:val="00A03496"/>
    <w:rsid w:val="00A04AEA"/>
    <w:rsid w:val="00A04E13"/>
    <w:rsid w:val="00A0622B"/>
    <w:rsid w:val="00A06BFC"/>
    <w:rsid w:val="00A07ACA"/>
    <w:rsid w:val="00A10593"/>
    <w:rsid w:val="00A10749"/>
    <w:rsid w:val="00A11281"/>
    <w:rsid w:val="00A11DA6"/>
    <w:rsid w:val="00A142CE"/>
    <w:rsid w:val="00A16333"/>
    <w:rsid w:val="00A16A4C"/>
    <w:rsid w:val="00A17EA4"/>
    <w:rsid w:val="00A21B43"/>
    <w:rsid w:val="00A21FB9"/>
    <w:rsid w:val="00A22E52"/>
    <w:rsid w:val="00A243EE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3D68"/>
    <w:rsid w:val="00A3472A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B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34F"/>
    <w:rsid w:val="00A7613D"/>
    <w:rsid w:val="00A766B8"/>
    <w:rsid w:val="00A76980"/>
    <w:rsid w:val="00A80C11"/>
    <w:rsid w:val="00A81C95"/>
    <w:rsid w:val="00A8205B"/>
    <w:rsid w:val="00A8255B"/>
    <w:rsid w:val="00A82733"/>
    <w:rsid w:val="00A82FD7"/>
    <w:rsid w:val="00A83254"/>
    <w:rsid w:val="00A83501"/>
    <w:rsid w:val="00A83E7D"/>
    <w:rsid w:val="00A83ED4"/>
    <w:rsid w:val="00A863EE"/>
    <w:rsid w:val="00A87642"/>
    <w:rsid w:val="00A879FD"/>
    <w:rsid w:val="00A928E5"/>
    <w:rsid w:val="00A92CEA"/>
    <w:rsid w:val="00A9326F"/>
    <w:rsid w:val="00A934D0"/>
    <w:rsid w:val="00A94392"/>
    <w:rsid w:val="00A95754"/>
    <w:rsid w:val="00A9721B"/>
    <w:rsid w:val="00AA009B"/>
    <w:rsid w:val="00AA08A0"/>
    <w:rsid w:val="00AA13CC"/>
    <w:rsid w:val="00AA230E"/>
    <w:rsid w:val="00AA3A7F"/>
    <w:rsid w:val="00AA4C5E"/>
    <w:rsid w:val="00AA73DA"/>
    <w:rsid w:val="00AA7DFA"/>
    <w:rsid w:val="00AB057B"/>
    <w:rsid w:val="00AB2179"/>
    <w:rsid w:val="00AB2867"/>
    <w:rsid w:val="00AB2A1A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0B46"/>
    <w:rsid w:val="00AD1841"/>
    <w:rsid w:val="00AD34E1"/>
    <w:rsid w:val="00AD3B6A"/>
    <w:rsid w:val="00AD42E1"/>
    <w:rsid w:val="00AD482F"/>
    <w:rsid w:val="00AD530D"/>
    <w:rsid w:val="00AD720F"/>
    <w:rsid w:val="00AE0052"/>
    <w:rsid w:val="00AE20D4"/>
    <w:rsid w:val="00AE2673"/>
    <w:rsid w:val="00AE2CC3"/>
    <w:rsid w:val="00AE2DDF"/>
    <w:rsid w:val="00AE30CF"/>
    <w:rsid w:val="00AE4202"/>
    <w:rsid w:val="00AE4620"/>
    <w:rsid w:val="00AE5600"/>
    <w:rsid w:val="00AE63A0"/>
    <w:rsid w:val="00AE6F49"/>
    <w:rsid w:val="00AE7EA7"/>
    <w:rsid w:val="00AF0536"/>
    <w:rsid w:val="00AF1890"/>
    <w:rsid w:val="00AF3473"/>
    <w:rsid w:val="00AF45CD"/>
    <w:rsid w:val="00AF45F4"/>
    <w:rsid w:val="00AF4A07"/>
    <w:rsid w:val="00AF4E18"/>
    <w:rsid w:val="00AF7515"/>
    <w:rsid w:val="00B00341"/>
    <w:rsid w:val="00B010E3"/>
    <w:rsid w:val="00B01C1D"/>
    <w:rsid w:val="00B039EC"/>
    <w:rsid w:val="00B05534"/>
    <w:rsid w:val="00B06531"/>
    <w:rsid w:val="00B075E1"/>
    <w:rsid w:val="00B076EB"/>
    <w:rsid w:val="00B07ABB"/>
    <w:rsid w:val="00B07FFB"/>
    <w:rsid w:val="00B11D6A"/>
    <w:rsid w:val="00B12191"/>
    <w:rsid w:val="00B13226"/>
    <w:rsid w:val="00B134CB"/>
    <w:rsid w:val="00B13CBD"/>
    <w:rsid w:val="00B140DB"/>
    <w:rsid w:val="00B15481"/>
    <w:rsid w:val="00B15ABB"/>
    <w:rsid w:val="00B15B9E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6195"/>
    <w:rsid w:val="00B26231"/>
    <w:rsid w:val="00B27C79"/>
    <w:rsid w:val="00B27F94"/>
    <w:rsid w:val="00B300B1"/>
    <w:rsid w:val="00B30D09"/>
    <w:rsid w:val="00B30F32"/>
    <w:rsid w:val="00B31E2B"/>
    <w:rsid w:val="00B31ED2"/>
    <w:rsid w:val="00B3360C"/>
    <w:rsid w:val="00B347E8"/>
    <w:rsid w:val="00B34A43"/>
    <w:rsid w:val="00B34FB1"/>
    <w:rsid w:val="00B35423"/>
    <w:rsid w:val="00B35CC0"/>
    <w:rsid w:val="00B40ABD"/>
    <w:rsid w:val="00B40BA4"/>
    <w:rsid w:val="00B41217"/>
    <w:rsid w:val="00B42D10"/>
    <w:rsid w:val="00B4374E"/>
    <w:rsid w:val="00B44656"/>
    <w:rsid w:val="00B45A16"/>
    <w:rsid w:val="00B46B78"/>
    <w:rsid w:val="00B47C0A"/>
    <w:rsid w:val="00B47FDC"/>
    <w:rsid w:val="00B50132"/>
    <w:rsid w:val="00B50621"/>
    <w:rsid w:val="00B50707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14F8"/>
    <w:rsid w:val="00B619BE"/>
    <w:rsid w:val="00B61FEB"/>
    <w:rsid w:val="00B625C5"/>
    <w:rsid w:val="00B63AB3"/>
    <w:rsid w:val="00B64038"/>
    <w:rsid w:val="00B642D5"/>
    <w:rsid w:val="00B64C3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529"/>
    <w:rsid w:val="00B8244B"/>
    <w:rsid w:val="00B82661"/>
    <w:rsid w:val="00B82E23"/>
    <w:rsid w:val="00B83BC7"/>
    <w:rsid w:val="00B83F14"/>
    <w:rsid w:val="00B84852"/>
    <w:rsid w:val="00B86576"/>
    <w:rsid w:val="00B87873"/>
    <w:rsid w:val="00B9005E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3B08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403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759"/>
    <w:rsid w:val="00BF21C3"/>
    <w:rsid w:val="00BF2782"/>
    <w:rsid w:val="00BF27E1"/>
    <w:rsid w:val="00BF3830"/>
    <w:rsid w:val="00BF394D"/>
    <w:rsid w:val="00BF3A83"/>
    <w:rsid w:val="00BF6172"/>
    <w:rsid w:val="00BF639F"/>
    <w:rsid w:val="00C0018C"/>
    <w:rsid w:val="00C0058C"/>
    <w:rsid w:val="00C0274C"/>
    <w:rsid w:val="00C04139"/>
    <w:rsid w:val="00C042AF"/>
    <w:rsid w:val="00C06126"/>
    <w:rsid w:val="00C06C41"/>
    <w:rsid w:val="00C076A3"/>
    <w:rsid w:val="00C1070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516"/>
    <w:rsid w:val="00C20F4E"/>
    <w:rsid w:val="00C22470"/>
    <w:rsid w:val="00C2412B"/>
    <w:rsid w:val="00C2448E"/>
    <w:rsid w:val="00C24E1D"/>
    <w:rsid w:val="00C260A1"/>
    <w:rsid w:val="00C30A03"/>
    <w:rsid w:val="00C322F9"/>
    <w:rsid w:val="00C33600"/>
    <w:rsid w:val="00C344DF"/>
    <w:rsid w:val="00C367B1"/>
    <w:rsid w:val="00C36EE2"/>
    <w:rsid w:val="00C37A62"/>
    <w:rsid w:val="00C401AA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160F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65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027"/>
    <w:rsid w:val="00C854A8"/>
    <w:rsid w:val="00C85755"/>
    <w:rsid w:val="00C860CA"/>
    <w:rsid w:val="00C86957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199"/>
    <w:rsid w:val="00CA7256"/>
    <w:rsid w:val="00CA7E34"/>
    <w:rsid w:val="00CB11E0"/>
    <w:rsid w:val="00CB33D7"/>
    <w:rsid w:val="00CB3714"/>
    <w:rsid w:val="00CB4DE2"/>
    <w:rsid w:val="00CC004A"/>
    <w:rsid w:val="00CC1B29"/>
    <w:rsid w:val="00CC38AA"/>
    <w:rsid w:val="00CC475F"/>
    <w:rsid w:val="00CC59DF"/>
    <w:rsid w:val="00CC6082"/>
    <w:rsid w:val="00CC6C6E"/>
    <w:rsid w:val="00CC740D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2903"/>
    <w:rsid w:val="00CD4C14"/>
    <w:rsid w:val="00CD69CD"/>
    <w:rsid w:val="00CD6ED2"/>
    <w:rsid w:val="00CE0A18"/>
    <w:rsid w:val="00CE1A22"/>
    <w:rsid w:val="00CE1D90"/>
    <w:rsid w:val="00CE2781"/>
    <w:rsid w:val="00CE2E9F"/>
    <w:rsid w:val="00CE33DA"/>
    <w:rsid w:val="00CE3BE7"/>
    <w:rsid w:val="00CE3C10"/>
    <w:rsid w:val="00CE48AC"/>
    <w:rsid w:val="00CE5D62"/>
    <w:rsid w:val="00CE6634"/>
    <w:rsid w:val="00CE6EDE"/>
    <w:rsid w:val="00CE7085"/>
    <w:rsid w:val="00CE7152"/>
    <w:rsid w:val="00CF08D7"/>
    <w:rsid w:val="00CF0BD5"/>
    <w:rsid w:val="00CF493E"/>
    <w:rsid w:val="00CF5168"/>
    <w:rsid w:val="00CF62BB"/>
    <w:rsid w:val="00CF7357"/>
    <w:rsid w:val="00CF7811"/>
    <w:rsid w:val="00D0140B"/>
    <w:rsid w:val="00D01698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0CD"/>
    <w:rsid w:val="00D1547D"/>
    <w:rsid w:val="00D15834"/>
    <w:rsid w:val="00D15D1D"/>
    <w:rsid w:val="00D17D34"/>
    <w:rsid w:val="00D20075"/>
    <w:rsid w:val="00D20A32"/>
    <w:rsid w:val="00D2291B"/>
    <w:rsid w:val="00D233A3"/>
    <w:rsid w:val="00D2389D"/>
    <w:rsid w:val="00D24B5B"/>
    <w:rsid w:val="00D24E56"/>
    <w:rsid w:val="00D25335"/>
    <w:rsid w:val="00D25C6F"/>
    <w:rsid w:val="00D2660D"/>
    <w:rsid w:val="00D27873"/>
    <w:rsid w:val="00D27E06"/>
    <w:rsid w:val="00D317C2"/>
    <w:rsid w:val="00D31F9A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18F"/>
    <w:rsid w:val="00D504D2"/>
    <w:rsid w:val="00D507C5"/>
    <w:rsid w:val="00D5171B"/>
    <w:rsid w:val="00D51DA3"/>
    <w:rsid w:val="00D5234E"/>
    <w:rsid w:val="00D52DEF"/>
    <w:rsid w:val="00D54ABF"/>
    <w:rsid w:val="00D55157"/>
    <w:rsid w:val="00D56017"/>
    <w:rsid w:val="00D5765E"/>
    <w:rsid w:val="00D60117"/>
    <w:rsid w:val="00D6118A"/>
    <w:rsid w:val="00D61CFF"/>
    <w:rsid w:val="00D61E64"/>
    <w:rsid w:val="00D61FD4"/>
    <w:rsid w:val="00D62F56"/>
    <w:rsid w:val="00D6360C"/>
    <w:rsid w:val="00D64714"/>
    <w:rsid w:val="00D65483"/>
    <w:rsid w:val="00D66BC4"/>
    <w:rsid w:val="00D66DB4"/>
    <w:rsid w:val="00D67393"/>
    <w:rsid w:val="00D67E08"/>
    <w:rsid w:val="00D67FC9"/>
    <w:rsid w:val="00D7032C"/>
    <w:rsid w:val="00D70438"/>
    <w:rsid w:val="00D7067B"/>
    <w:rsid w:val="00D712EC"/>
    <w:rsid w:val="00D7175C"/>
    <w:rsid w:val="00D72B2E"/>
    <w:rsid w:val="00D74B6B"/>
    <w:rsid w:val="00D760A8"/>
    <w:rsid w:val="00D76CB8"/>
    <w:rsid w:val="00D77732"/>
    <w:rsid w:val="00D77A26"/>
    <w:rsid w:val="00D80C65"/>
    <w:rsid w:val="00D812CF"/>
    <w:rsid w:val="00D835A0"/>
    <w:rsid w:val="00D8495E"/>
    <w:rsid w:val="00D86626"/>
    <w:rsid w:val="00D9074A"/>
    <w:rsid w:val="00D9097D"/>
    <w:rsid w:val="00D9284D"/>
    <w:rsid w:val="00D9417C"/>
    <w:rsid w:val="00D949C7"/>
    <w:rsid w:val="00D94E69"/>
    <w:rsid w:val="00D952E4"/>
    <w:rsid w:val="00D95B22"/>
    <w:rsid w:val="00D96CA2"/>
    <w:rsid w:val="00DA00B4"/>
    <w:rsid w:val="00DA32E6"/>
    <w:rsid w:val="00DA32F7"/>
    <w:rsid w:val="00DA41DD"/>
    <w:rsid w:val="00DA4B93"/>
    <w:rsid w:val="00DA6E41"/>
    <w:rsid w:val="00DA6EB2"/>
    <w:rsid w:val="00DA7113"/>
    <w:rsid w:val="00DA7B9F"/>
    <w:rsid w:val="00DB0BBB"/>
    <w:rsid w:val="00DB227D"/>
    <w:rsid w:val="00DB2997"/>
    <w:rsid w:val="00DB382B"/>
    <w:rsid w:val="00DB4DEE"/>
    <w:rsid w:val="00DB51B8"/>
    <w:rsid w:val="00DB6D92"/>
    <w:rsid w:val="00DB7520"/>
    <w:rsid w:val="00DB76FA"/>
    <w:rsid w:val="00DC0462"/>
    <w:rsid w:val="00DC095B"/>
    <w:rsid w:val="00DC0A8A"/>
    <w:rsid w:val="00DC0AAD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E7FB7"/>
    <w:rsid w:val="00DF1383"/>
    <w:rsid w:val="00DF2A1A"/>
    <w:rsid w:val="00DF2C23"/>
    <w:rsid w:val="00DF4239"/>
    <w:rsid w:val="00DF55A4"/>
    <w:rsid w:val="00DF5898"/>
    <w:rsid w:val="00E0095F"/>
    <w:rsid w:val="00E028EE"/>
    <w:rsid w:val="00E03A59"/>
    <w:rsid w:val="00E03A6C"/>
    <w:rsid w:val="00E03C6D"/>
    <w:rsid w:val="00E03EB1"/>
    <w:rsid w:val="00E0406B"/>
    <w:rsid w:val="00E10018"/>
    <w:rsid w:val="00E10F6B"/>
    <w:rsid w:val="00E119DC"/>
    <w:rsid w:val="00E12F74"/>
    <w:rsid w:val="00E139CA"/>
    <w:rsid w:val="00E13D43"/>
    <w:rsid w:val="00E153C2"/>
    <w:rsid w:val="00E15C46"/>
    <w:rsid w:val="00E16BCC"/>
    <w:rsid w:val="00E16F1D"/>
    <w:rsid w:val="00E20D6E"/>
    <w:rsid w:val="00E214EB"/>
    <w:rsid w:val="00E232BC"/>
    <w:rsid w:val="00E234D2"/>
    <w:rsid w:val="00E23712"/>
    <w:rsid w:val="00E2641E"/>
    <w:rsid w:val="00E30D80"/>
    <w:rsid w:val="00E3131F"/>
    <w:rsid w:val="00E319C5"/>
    <w:rsid w:val="00E31B55"/>
    <w:rsid w:val="00E324CC"/>
    <w:rsid w:val="00E33704"/>
    <w:rsid w:val="00E34407"/>
    <w:rsid w:val="00E3467F"/>
    <w:rsid w:val="00E34B2D"/>
    <w:rsid w:val="00E413B8"/>
    <w:rsid w:val="00E41CD1"/>
    <w:rsid w:val="00E42AC9"/>
    <w:rsid w:val="00E4440F"/>
    <w:rsid w:val="00E44CB6"/>
    <w:rsid w:val="00E454D5"/>
    <w:rsid w:val="00E46E78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DEE"/>
    <w:rsid w:val="00E61597"/>
    <w:rsid w:val="00E62170"/>
    <w:rsid w:val="00E643A6"/>
    <w:rsid w:val="00E64A2F"/>
    <w:rsid w:val="00E655FF"/>
    <w:rsid w:val="00E65CC8"/>
    <w:rsid w:val="00E65E14"/>
    <w:rsid w:val="00E66FEF"/>
    <w:rsid w:val="00E673C4"/>
    <w:rsid w:val="00E67D48"/>
    <w:rsid w:val="00E71C79"/>
    <w:rsid w:val="00E72220"/>
    <w:rsid w:val="00E725F7"/>
    <w:rsid w:val="00E7382B"/>
    <w:rsid w:val="00E739DA"/>
    <w:rsid w:val="00E73AA2"/>
    <w:rsid w:val="00E7553B"/>
    <w:rsid w:val="00E75864"/>
    <w:rsid w:val="00E76737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958"/>
    <w:rsid w:val="00E9484D"/>
    <w:rsid w:val="00E9713D"/>
    <w:rsid w:val="00E973A9"/>
    <w:rsid w:val="00EA1FBE"/>
    <w:rsid w:val="00EA251F"/>
    <w:rsid w:val="00EA32CC"/>
    <w:rsid w:val="00EA6667"/>
    <w:rsid w:val="00EA6881"/>
    <w:rsid w:val="00EA6D06"/>
    <w:rsid w:val="00EB08DC"/>
    <w:rsid w:val="00EB3BD5"/>
    <w:rsid w:val="00EB3D22"/>
    <w:rsid w:val="00EB3FEE"/>
    <w:rsid w:val="00EB4128"/>
    <w:rsid w:val="00EB4CC3"/>
    <w:rsid w:val="00EB52E7"/>
    <w:rsid w:val="00EB5621"/>
    <w:rsid w:val="00EB63D8"/>
    <w:rsid w:val="00EB7FA8"/>
    <w:rsid w:val="00EC0520"/>
    <w:rsid w:val="00EC0632"/>
    <w:rsid w:val="00EC124C"/>
    <w:rsid w:val="00EC3290"/>
    <w:rsid w:val="00EC355E"/>
    <w:rsid w:val="00EC586C"/>
    <w:rsid w:val="00EC7479"/>
    <w:rsid w:val="00EC7C1B"/>
    <w:rsid w:val="00ED00C2"/>
    <w:rsid w:val="00ED17A9"/>
    <w:rsid w:val="00ED185D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58D8"/>
    <w:rsid w:val="00F076F4"/>
    <w:rsid w:val="00F10B16"/>
    <w:rsid w:val="00F12DAD"/>
    <w:rsid w:val="00F136F7"/>
    <w:rsid w:val="00F13C91"/>
    <w:rsid w:val="00F1450A"/>
    <w:rsid w:val="00F15201"/>
    <w:rsid w:val="00F15345"/>
    <w:rsid w:val="00F207D5"/>
    <w:rsid w:val="00F20A47"/>
    <w:rsid w:val="00F20F18"/>
    <w:rsid w:val="00F215A3"/>
    <w:rsid w:val="00F2213F"/>
    <w:rsid w:val="00F22258"/>
    <w:rsid w:val="00F234CE"/>
    <w:rsid w:val="00F236D4"/>
    <w:rsid w:val="00F23AF6"/>
    <w:rsid w:val="00F2401C"/>
    <w:rsid w:val="00F2536F"/>
    <w:rsid w:val="00F25374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4EE3"/>
    <w:rsid w:val="00F414C4"/>
    <w:rsid w:val="00F42BE7"/>
    <w:rsid w:val="00F438DD"/>
    <w:rsid w:val="00F43D68"/>
    <w:rsid w:val="00F44146"/>
    <w:rsid w:val="00F44A58"/>
    <w:rsid w:val="00F45052"/>
    <w:rsid w:val="00F475D5"/>
    <w:rsid w:val="00F476A5"/>
    <w:rsid w:val="00F47A89"/>
    <w:rsid w:val="00F50F2A"/>
    <w:rsid w:val="00F52A87"/>
    <w:rsid w:val="00F53630"/>
    <w:rsid w:val="00F53EBD"/>
    <w:rsid w:val="00F5423E"/>
    <w:rsid w:val="00F54310"/>
    <w:rsid w:val="00F54EA6"/>
    <w:rsid w:val="00F550A2"/>
    <w:rsid w:val="00F563FF"/>
    <w:rsid w:val="00F5662B"/>
    <w:rsid w:val="00F56E19"/>
    <w:rsid w:val="00F57005"/>
    <w:rsid w:val="00F600FF"/>
    <w:rsid w:val="00F601F4"/>
    <w:rsid w:val="00F61B0C"/>
    <w:rsid w:val="00F631A4"/>
    <w:rsid w:val="00F6357A"/>
    <w:rsid w:val="00F63694"/>
    <w:rsid w:val="00F63C33"/>
    <w:rsid w:val="00F646A7"/>
    <w:rsid w:val="00F64EDF"/>
    <w:rsid w:val="00F67AA6"/>
    <w:rsid w:val="00F67C03"/>
    <w:rsid w:val="00F7148A"/>
    <w:rsid w:val="00F717A0"/>
    <w:rsid w:val="00F72697"/>
    <w:rsid w:val="00F73BF5"/>
    <w:rsid w:val="00F73D02"/>
    <w:rsid w:val="00F749F5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B9"/>
    <w:rsid w:val="00FA506D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D6"/>
    <w:rsid w:val="00FD09FE"/>
    <w:rsid w:val="00FD2A85"/>
    <w:rsid w:val="00FD2AF4"/>
    <w:rsid w:val="00FD2EF1"/>
    <w:rsid w:val="00FD41F9"/>
    <w:rsid w:val="00FD46A2"/>
    <w:rsid w:val="00FD52EB"/>
    <w:rsid w:val="00FE1400"/>
    <w:rsid w:val="00FE174A"/>
    <w:rsid w:val="00FE197B"/>
    <w:rsid w:val="00FE32BB"/>
    <w:rsid w:val="00FE4872"/>
    <w:rsid w:val="00FE499E"/>
    <w:rsid w:val="00FE49B8"/>
    <w:rsid w:val="00FE536E"/>
    <w:rsid w:val="00FE55FE"/>
    <w:rsid w:val="00FE7878"/>
    <w:rsid w:val="00FE7A7B"/>
    <w:rsid w:val="00FE7D17"/>
    <w:rsid w:val="00FE7D91"/>
    <w:rsid w:val="00FF0B6D"/>
    <w:rsid w:val="00FF1068"/>
    <w:rsid w:val="00FF11A3"/>
    <w:rsid w:val="00FF16B5"/>
    <w:rsid w:val="00FF2355"/>
    <w:rsid w:val="00FF3A7C"/>
    <w:rsid w:val="00FF3F40"/>
    <w:rsid w:val="00FF42BC"/>
    <w:rsid w:val="00FF5AE0"/>
    <w:rsid w:val="00FF62AD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A78D4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2"/>
    <w:link w:val="Char1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afa">
    <w:name w:val="Normal (Web)"/>
    <w:basedOn w:val="a2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9"/>
    <w:uiPriority w:val="34"/>
    <w:qFormat/>
    <w:locked/>
    <w:rsid w:val="00075CE4"/>
    <w:rPr>
      <w:rFonts w:eastAsia="Times New Roman"/>
      <w:lang w:val="en-GB"/>
    </w:rPr>
  </w:style>
  <w:style w:type="paragraph" w:customStyle="1" w:styleId="25">
    <w:name w:val="列表段落2"/>
    <w:basedOn w:val="a2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2">
    <w:name w:val="列表段落3"/>
    <w:basedOn w:val="a2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2022-09-28T02:12:00Z</dcterms:created>
  <dcterms:modified xsi:type="dcterms:W3CDTF">2022-09-28T07:23:00Z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(3)B+vTRnIponi0JwzuIyn0qVSEsY8JAw/Y3/ct7Hv0mpnnutCFEeOGoWWOdmJn01zSQ89AhEpM
ySQDwq5DuuhTkz4C0fv720MiBvW5H82k/B/d7CYy1tbqb10wsKYeF9ZtleNUECP+js35iHCi
xIoxUBdwwX2/mI1mnz7LzEIPVEqJVat+ks0InQT5THff/LdTgfIE5b7owx8Bxh+2IxiF3RH5
uwPzrou8EkCHrHSkP2</vt:lpwstr>
  </property>
  <property fmtid="{D5CDD505-2E9C-101B-9397-08002B2CF9AE}" pid="17" name="_2015_ms_pID_7253431">
    <vt:lpwstr>XV43EDUAkLdfNMNMG+6P9Me0S9+RetIbAJafsn61qmij9VL0CQP9tb
RviHzKfR77iIbdhCXPbQNdKFoym8esa6g9nPsZKUcm3tAnFzNpv9UDwTz5ipwdSXwJDw7voZ
NlAMUYmgivdoNZvgEVFkvjV7JjLBdqQcJcPrYm/Gar35yon2KYdYWvPPW2Ys0VAHF55XVoIE
jufiKcSwhZqReMu8Kc8pG5L8kfhCt6+ArhfC</vt:lpwstr>
  </property>
  <property fmtid="{D5CDD505-2E9C-101B-9397-08002B2CF9AE}" pid="18" name="_2015_ms_pID_7253432">
    <vt:lpwstr>Mg==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1662363302</vt:lpwstr>
  </property>
</Properties>
</file>